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87725" w14:textId="7C04ED6E" w:rsidR="003F354D" w:rsidRPr="00B73DCA" w:rsidRDefault="0030411F" w:rsidP="00B518FF">
      <w:pPr>
        <w:pStyle w:val="Titlu"/>
        <w:spacing w:before="0" w:after="0"/>
        <w:ind w:firstLine="708"/>
        <w:jc w:val="right"/>
        <w:outlineLvl w:val="0"/>
        <w:rPr>
          <w:rFonts w:asciiTheme="minorHAnsi" w:hAnsiTheme="minorHAnsi" w:cstheme="minorHAnsi"/>
          <w:color w:val="000000" w:themeColor="text1"/>
          <w:sz w:val="24"/>
        </w:rPr>
      </w:pPr>
      <w:bookmarkStart w:id="0" w:name="_GoBack"/>
      <w:bookmarkEnd w:id="0"/>
      <w:r w:rsidRPr="00B73DCA">
        <w:rPr>
          <w:rFonts w:asciiTheme="minorHAnsi" w:hAnsiTheme="minorHAnsi" w:cstheme="minorHAnsi"/>
          <w:color w:val="000000" w:themeColor="text1"/>
          <w:sz w:val="24"/>
        </w:rPr>
        <w:t xml:space="preserve">                                 Anexa 5</w:t>
      </w:r>
    </w:p>
    <w:p w14:paraId="5058A502" w14:textId="38D312BC" w:rsidR="003F354D" w:rsidRPr="00B73DCA" w:rsidRDefault="003F354D" w:rsidP="004F7D6B">
      <w:pPr>
        <w:pStyle w:val="Titlu"/>
        <w:spacing w:before="0" w:after="0"/>
        <w:jc w:val="both"/>
        <w:outlineLvl w:val="0"/>
        <w:rPr>
          <w:rFonts w:asciiTheme="minorHAnsi" w:hAnsiTheme="minorHAnsi" w:cstheme="minorHAnsi"/>
          <w:color w:val="000000" w:themeColor="text1"/>
          <w:sz w:val="24"/>
        </w:rPr>
      </w:pPr>
    </w:p>
    <w:p w14:paraId="3CEF7B73" w14:textId="15DDAC8C" w:rsidR="0030411F" w:rsidRPr="00B73DCA" w:rsidRDefault="0030411F" w:rsidP="0030411F">
      <w:pPr>
        <w:pStyle w:val="Titlu"/>
        <w:spacing w:before="0" w:after="0"/>
        <w:jc w:val="both"/>
        <w:rPr>
          <w:rFonts w:asciiTheme="minorHAnsi" w:hAnsiTheme="minorHAnsi" w:cstheme="minorHAnsi"/>
          <w:b w:val="0"/>
          <w:color w:val="000000" w:themeColor="text1"/>
          <w:sz w:val="24"/>
        </w:rPr>
      </w:pPr>
      <w:r w:rsidRPr="00B73DCA">
        <w:rPr>
          <w:rFonts w:asciiTheme="minorHAnsi" w:hAnsiTheme="minorHAnsi" w:cstheme="minorHAnsi"/>
          <w:b w:val="0"/>
          <w:color w:val="000000" w:themeColor="text1"/>
          <w:sz w:val="24"/>
        </w:rPr>
        <w:t xml:space="preserve">Programul REGIUNEA CENTRU </w:t>
      </w:r>
    </w:p>
    <w:p w14:paraId="4A5FBA6D" w14:textId="4A51AA5A" w:rsidR="0030411F" w:rsidRPr="00B73DCA" w:rsidRDefault="0030411F" w:rsidP="0030411F">
      <w:pPr>
        <w:pStyle w:val="Titlu"/>
        <w:spacing w:before="0" w:after="0"/>
        <w:jc w:val="both"/>
        <w:rPr>
          <w:rFonts w:asciiTheme="minorHAnsi" w:hAnsiTheme="minorHAnsi" w:cstheme="minorHAnsi"/>
          <w:b w:val="0"/>
          <w:color w:val="000000" w:themeColor="text1"/>
          <w:sz w:val="24"/>
        </w:rPr>
      </w:pPr>
      <w:r w:rsidRPr="00B73DCA">
        <w:rPr>
          <w:rFonts w:asciiTheme="minorHAnsi" w:hAnsiTheme="minorHAnsi" w:cstheme="minorHAnsi"/>
          <w:b w:val="0"/>
          <w:color w:val="000000" w:themeColor="text1"/>
          <w:sz w:val="24"/>
        </w:rPr>
        <w:t xml:space="preserve">OS 4.2 </w:t>
      </w:r>
      <w:r w:rsidR="00376F30" w:rsidRPr="00376F30">
        <w:rPr>
          <w:rFonts w:asciiTheme="minorHAnsi" w:hAnsiTheme="minorHAnsi" w:cstheme="minorHAnsi"/>
          <w:b w:val="0"/>
          <w:color w:val="000000" w:themeColor="text1"/>
          <w:sz w:val="24"/>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557FC4A8" w14:textId="77777777" w:rsidR="0030411F" w:rsidRPr="00B73DCA" w:rsidRDefault="0030411F" w:rsidP="0030411F">
      <w:pPr>
        <w:pStyle w:val="Titlu"/>
        <w:spacing w:before="0" w:after="0"/>
        <w:jc w:val="both"/>
        <w:rPr>
          <w:rFonts w:asciiTheme="minorHAnsi" w:hAnsiTheme="minorHAnsi" w:cstheme="minorHAnsi"/>
          <w:b w:val="0"/>
          <w:color w:val="000000" w:themeColor="text1"/>
          <w:sz w:val="24"/>
        </w:rPr>
      </w:pPr>
      <w:r w:rsidRPr="00B73DCA">
        <w:rPr>
          <w:rFonts w:asciiTheme="minorHAnsi" w:hAnsiTheme="minorHAnsi" w:cstheme="minorHAnsi"/>
          <w:b w:val="0"/>
          <w:color w:val="000000" w:themeColor="text1"/>
          <w:sz w:val="24"/>
        </w:rPr>
        <w:t>PRIORITATEA 6 - O REGIUNE EDUCATĂ</w:t>
      </w:r>
    </w:p>
    <w:p w14:paraId="21A851CD" w14:textId="67E38BA9" w:rsidR="0030411F" w:rsidRPr="00B73DCA" w:rsidRDefault="00B73DCA" w:rsidP="0030411F">
      <w:pPr>
        <w:pStyle w:val="Titlu"/>
        <w:spacing w:before="0" w:after="0"/>
        <w:jc w:val="both"/>
        <w:rPr>
          <w:rFonts w:asciiTheme="minorHAnsi" w:hAnsiTheme="minorHAnsi" w:cstheme="minorHAnsi"/>
          <w:b w:val="0"/>
          <w:color w:val="000000" w:themeColor="text1"/>
          <w:sz w:val="24"/>
        </w:rPr>
      </w:pPr>
      <w:r w:rsidRPr="00B73DCA">
        <w:rPr>
          <w:rFonts w:asciiTheme="minorHAnsi" w:hAnsiTheme="minorHAnsi" w:cstheme="minorHAnsi"/>
          <w:b w:val="0"/>
          <w:color w:val="000000" w:themeColor="text1"/>
          <w:sz w:val="24"/>
        </w:rPr>
        <w:t>Acțiunea</w:t>
      </w:r>
      <w:r w:rsidR="0030411F" w:rsidRPr="00B73DCA">
        <w:rPr>
          <w:rFonts w:asciiTheme="minorHAnsi" w:hAnsiTheme="minorHAnsi" w:cstheme="minorHAnsi"/>
          <w:b w:val="0"/>
          <w:color w:val="000000" w:themeColor="text1"/>
          <w:sz w:val="24"/>
        </w:rPr>
        <w:t xml:space="preserve"> 6.1 Creșterea gradului de participare la nivelul educației timpurii </w:t>
      </w:r>
      <w:bookmarkStart w:id="1" w:name="_Hlk135998299"/>
      <w:r w:rsidR="0030411F" w:rsidRPr="00B73DCA">
        <w:rPr>
          <w:rFonts w:asciiTheme="minorHAnsi" w:hAnsiTheme="minorHAnsi" w:cstheme="minorHAnsi"/>
          <w:b w:val="0"/>
          <w:color w:val="000000" w:themeColor="text1"/>
          <w:sz w:val="24"/>
        </w:rPr>
        <w:t>și învățământului obligatoriu</w:t>
      </w:r>
      <w:bookmarkEnd w:id="1"/>
    </w:p>
    <w:p w14:paraId="5156E71C" w14:textId="77777777" w:rsidR="0030411F" w:rsidRPr="00B73DCA" w:rsidRDefault="0030411F" w:rsidP="0030411F">
      <w:pPr>
        <w:pStyle w:val="Titlu"/>
        <w:spacing w:before="0" w:after="0"/>
        <w:jc w:val="both"/>
        <w:rPr>
          <w:rFonts w:asciiTheme="minorHAnsi" w:hAnsiTheme="minorHAnsi" w:cstheme="minorHAnsi"/>
          <w:b w:val="0"/>
          <w:color w:val="000000" w:themeColor="text1"/>
          <w:sz w:val="24"/>
        </w:rPr>
      </w:pPr>
      <w:r w:rsidRPr="00B73DCA">
        <w:rPr>
          <w:rFonts w:asciiTheme="minorHAnsi" w:hAnsiTheme="minorHAnsi" w:cstheme="minorHAnsi"/>
          <w:b w:val="0"/>
          <w:color w:val="000000" w:themeColor="text1"/>
          <w:sz w:val="24"/>
        </w:rPr>
        <w:t>Intervenția 6.1.2 - Învățământul primar și secundar</w:t>
      </w:r>
    </w:p>
    <w:p w14:paraId="14828C3E" w14:textId="1F49440D" w:rsidR="00CC0D75" w:rsidRPr="00B73DCA" w:rsidRDefault="00CC0D75" w:rsidP="004F7D6B">
      <w:pPr>
        <w:pStyle w:val="Titlu"/>
        <w:spacing w:before="0" w:after="0"/>
        <w:jc w:val="both"/>
        <w:outlineLvl w:val="0"/>
        <w:rPr>
          <w:rFonts w:asciiTheme="minorHAnsi" w:hAnsiTheme="minorHAnsi" w:cstheme="minorHAnsi"/>
          <w:color w:val="000000" w:themeColor="text1"/>
          <w:sz w:val="24"/>
        </w:rPr>
      </w:pPr>
    </w:p>
    <w:p w14:paraId="3D8E11A9" w14:textId="33A7212F" w:rsidR="0030411F" w:rsidRPr="00B73DCA" w:rsidRDefault="0030411F" w:rsidP="004F7D6B">
      <w:pPr>
        <w:pStyle w:val="Titlu"/>
        <w:spacing w:before="0" w:after="0"/>
        <w:jc w:val="both"/>
        <w:outlineLvl w:val="0"/>
        <w:rPr>
          <w:rFonts w:asciiTheme="minorHAnsi" w:hAnsiTheme="minorHAnsi" w:cstheme="minorHAnsi"/>
          <w:color w:val="000000" w:themeColor="text1"/>
          <w:sz w:val="24"/>
        </w:rPr>
      </w:pPr>
    </w:p>
    <w:p w14:paraId="2DB0C571" w14:textId="719350D2" w:rsidR="00D10CEE" w:rsidRPr="00B73DCA" w:rsidRDefault="00D10CEE" w:rsidP="004F7D6B">
      <w:pPr>
        <w:pStyle w:val="Titlu"/>
        <w:spacing w:before="0" w:after="0"/>
        <w:jc w:val="both"/>
        <w:outlineLvl w:val="0"/>
        <w:rPr>
          <w:rFonts w:asciiTheme="minorHAnsi" w:hAnsiTheme="minorHAnsi" w:cstheme="minorHAnsi"/>
          <w:color w:val="000000" w:themeColor="text1"/>
          <w:sz w:val="24"/>
        </w:rPr>
      </w:pPr>
    </w:p>
    <w:p w14:paraId="3B908126" w14:textId="31B76832" w:rsidR="00D10CEE" w:rsidRPr="00B73DCA" w:rsidRDefault="00D10CEE" w:rsidP="004F7D6B">
      <w:pPr>
        <w:pStyle w:val="Titlu"/>
        <w:spacing w:before="0" w:after="0"/>
        <w:jc w:val="both"/>
        <w:outlineLvl w:val="0"/>
        <w:rPr>
          <w:rFonts w:asciiTheme="minorHAnsi" w:hAnsiTheme="minorHAnsi" w:cstheme="minorHAnsi"/>
          <w:color w:val="000000" w:themeColor="text1"/>
          <w:sz w:val="24"/>
        </w:rPr>
      </w:pPr>
    </w:p>
    <w:p w14:paraId="64251463" w14:textId="77777777" w:rsidR="00D10CEE" w:rsidRPr="00B73DCA" w:rsidRDefault="00D10CEE" w:rsidP="004F7D6B">
      <w:pPr>
        <w:pStyle w:val="Titlu"/>
        <w:spacing w:before="0" w:after="0"/>
        <w:jc w:val="both"/>
        <w:outlineLvl w:val="0"/>
        <w:rPr>
          <w:rFonts w:asciiTheme="minorHAnsi" w:hAnsiTheme="minorHAnsi" w:cstheme="minorHAnsi"/>
          <w:color w:val="000000" w:themeColor="text1"/>
          <w:sz w:val="24"/>
        </w:rPr>
      </w:pPr>
    </w:p>
    <w:p w14:paraId="0A7C5D32" w14:textId="77777777" w:rsidR="0030411F" w:rsidRPr="00B73DCA" w:rsidRDefault="0030411F" w:rsidP="004F7D6B">
      <w:pPr>
        <w:pStyle w:val="Titlu"/>
        <w:spacing w:before="0" w:after="0"/>
        <w:jc w:val="both"/>
        <w:outlineLvl w:val="0"/>
        <w:rPr>
          <w:rFonts w:asciiTheme="minorHAnsi" w:hAnsiTheme="minorHAnsi" w:cstheme="minorHAnsi"/>
          <w:color w:val="000000" w:themeColor="text1"/>
          <w:sz w:val="24"/>
        </w:rPr>
      </w:pPr>
    </w:p>
    <w:p w14:paraId="35F946DF" w14:textId="77777777" w:rsidR="000168A5" w:rsidRPr="00B73DCA" w:rsidRDefault="00F14F8F" w:rsidP="000168A5">
      <w:pPr>
        <w:pStyle w:val="Corptext3"/>
        <w:jc w:val="center"/>
        <w:rPr>
          <w:rFonts w:asciiTheme="minorHAnsi" w:hAnsiTheme="minorHAnsi" w:cstheme="minorHAnsi"/>
          <w:b/>
          <w:bCs/>
          <w:sz w:val="28"/>
          <w:szCs w:val="28"/>
        </w:rPr>
      </w:pPr>
      <w:r w:rsidRPr="00B73DCA">
        <w:rPr>
          <w:rFonts w:asciiTheme="minorHAnsi" w:hAnsiTheme="minorHAnsi" w:cstheme="minorHAnsi"/>
          <w:sz w:val="28"/>
          <w:szCs w:val="28"/>
        </w:rPr>
        <w:t xml:space="preserve"> </w:t>
      </w:r>
      <w:r w:rsidR="000168A5" w:rsidRPr="00B73DCA">
        <w:rPr>
          <w:rFonts w:asciiTheme="minorHAnsi" w:hAnsiTheme="minorHAnsi" w:cstheme="minorHAnsi"/>
          <w:b/>
          <w:bCs/>
          <w:sz w:val="28"/>
          <w:szCs w:val="28"/>
        </w:rPr>
        <w:t>GRILA DE VERIFICARE ELIGIBILITATE ȘI CONTRACTARE</w:t>
      </w:r>
    </w:p>
    <w:p w14:paraId="37FF43DD" w14:textId="3C697D50" w:rsidR="006268D4" w:rsidRPr="00B73DCA" w:rsidRDefault="006268D4" w:rsidP="004F7D6B">
      <w:pPr>
        <w:pStyle w:val="Titlu"/>
        <w:spacing w:before="0" w:after="0"/>
        <w:jc w:val="both"/>
        <w:outlineLvl w:val="0"/>
        <w:rPr>
          <w:rFonts w:asciiTheme="minorHAnsi" w:hAnsiTheme="minorHAnsi" w:cstheme="minorHAnsi"/>
          <w:sz w:val="24"/>
        </w:rPr>
      </w:pPr>
    </w:p>
    <w:p w14:paraId="3AB789CD" w14:textId="77777777" w:rsidR="006268D4" w:rsidRPr="00B73DCA" w:rsidRDefault="006268D4" w:rsidP="004F7D6B">
      <w:pPr>
        <w:pStyle w:val="Titlu"/>
        <w:spacing w:before="0" w:after="0"/>
        <w:jc w:val="both"/>
        <w:outlineLvl w:val="0"/>
        <w:rPr>
          <w:rFonts w:asciiTheme="minorHAnsi" w:hAnsiTheme="minorHAnsi" w:cstheme="minorHAnsi"/>
          <w:sz w:val="24"/>
        </w:rPr>
      </w:pPr>
    </w:p>
    <w:p w14:paraId="45739D64" w14:textId="77777777" w:rsidR="00041871" w:rsidRPr="00B73DCA" w:rsidRDefault="00041871" w:rsidP="004F7D6B">
      <w:pPr>
        <w:spacing w:before="0" w:after="0"/>
        <w:jc w:val="both"/>
        <w:rPr>
          <w:rFonts w:asciiTheme="minorHAnsi" w:hAnsiTheme="minorHAnsi" w:cstheme="minorHAnsi"/>
          <w:b/>
          <w:color w:val="000000" w:themeColor="text1"/>
          <w:sz w:val="24"/>
        </w:rPr>
      </w:pPr>
    </w:p>
    <w:p w14:paraId="7F69D3D9" w14:textId="6A225D0E" w:rsidR="00E066A9" w:rsidRPr="00B73DCA" w:rsidRDefault="00E066A9" w:rsidP="004F7D6B">
      <w:pPr>
        <w:spacing w:before="0" w:after="0"/>
        <w:jc w:val="both"/>
        <w:rPr>
          <w:rFonts w:asciiTheme="minorHAnsi" w:hAnsiTheme="minorHAnsi" w:cstheme="minorHAnsi"/>
          <w:b/>
          <w:color w:val="000000" w:themeColor="text1"/>
          <w:sz w:val="24"/>
        </w:rPr>
      </w:pPr>
    </w:p>
    <w:p w14:paraId="6891E465" w14:textId="3FF3DB65" w:rsidR="00041871" w:rsidRPr="00B73DCA" w:rsidRDefault="00E066A9" w:rsidP="004F7D6B">
      <w:pPr>
        <w:tabs>
          <w:tab w:val="left" w:pos="6165"/>
        </w:tabs>
        <w:spacing w:before="0" w:after="0"/>
        <w:jc w:val="both"/>
        <w:rPr>
          <w:rFonts w:asciiTheme="minorHAnsi" w:hAnsiTheme="minorHAnsi" w:cstheme="minorHAnsi"/>
          <w:sz w:val="24"/>
        </w:rPr>
      </w:pPr>
      <w:r w:rsidRPr="00B73DCA">
        <w:rPr>
          <w:rFonts w:asciiTheme="minorHAnsi" w:hAnsiTheme="minorHAnsi" w:cstheme="minorHAnsi"/>
          <w:sz w:val="24"/>
        </w:rPr>
        <w:tab/>
      </w:r>
    </w:p>
    <w:tbl>
      <w:tblPr>
        <w:tblW w:w="150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617"/>
        <w:gridCol w:w="567"/>
        <w:gridCol w:w="567"/>
        <w:gridCol w:w="666"/>
        <w:gridCol w:w="605"/>
        <w:gridCol w:w="430"/>
        <w:gridCol w:w="567"/>
        <w:gridCol w:w="714"/>
      </w:tblGrid>
      <w:tr w:rsidR="00D10CEE" w:rsidRPr="00B73DCA" w14:paraId="16B42C6C" w14:textId="77777777" w:rsidTr="0096407F">
        <w:trPr>
          <w:trHeight w:val="307"/>
          <w:tblHeader/>
        </w:trPr>
        <w:tc>
          <w:tcPr>
            <w:tcW w:w="15098" w:type="dxa"/>
            <w:gridSpan w:val="9"/>
            <w:tcBorders>
              <w:top w:val="nil"/>
              <w:left w:val="nil"/>
              <w:bottom w:val="nil"/>
              <w:right w:val="nil"/>
            </w:tcBorders>
          </w:tcPr>
          <w:p w14:paraId="4880F7ED" w14:textId="77DB505E" w:rsidR="00D10CEE" w:rsidRPr="00B73DCA" w:rsidRDefault="00D10CEE" w:rsidP="00D10CEE">
            <w:pPr>
              <w:jc w:val="both"/>
              <w:rPr>
                <w:rFonts w:asciiTheme="minorHAnsi" w:hAnsiTheme="minorHAnsi" w:cstheme="minorHAnsi"/>
                <w:b/>
                <w:sz w:val="24"/>
                <w:lang w:eastAsia="de-DE"/>
              </w:rPr>
            </w:pPr>
            <w:r w:rsidRPr="00B73DCA">
              <w:rPr>
                <w:rFonts w:asciiTheme="minorHAnsi" w:hAnsiTheme="minorHAnsi" w:cstheme="minorHAnsi"/>
                <w:b/>
                <w:sz w:val="24"/>
                <w:lang w:eastAsia="de-DE"/>
              </w:rPr>
              <w:lastRenderedPageBreak/>
              <w:t>Partea I</w:t>
            </w:r>
          </w:p>
        </w:tc>
      </w:tr>
      <w:tr w:rsidR="0030411F" w:rsidRPr="00B73DCA" w14:paraId="164CFAD2" w14:textId="77777777" w:rsidTr="0096407F">
        <w:trPr>
          <w:trHeight w:val="307"/>
          <w:tblHeader/>
        </w:trPr>
        <w:tc>
          <w:tcPr>
            <w:tcW w:w="15098" w:type="dxa"/>
            <w:gridSpan w:val="9"/>
            <w:tcBorders>
              <w:top w:val="single" w:sz="4" w:space="0" w:color="auto"/>
              <w:bottom w:val="single" w:sz="4" w:space="0" w:color="auto"/>
            </w:tcBorders>
          </w:tcPr>
          <w:p w14:paraId="43F7D902" w14:textId="5EBC9D63" w:rsidR="0030411F" w:rsidRPr="00B73DCA" w:rsidRDefault="0030411F" w:rsidP="00067391">
            <w:pPr>
              <w:pStyle w:val="Titlu"/>
              <w:spacing w:before="0" w:after="0"/>
              <w:outlineLvl w:val="0"/>
              <w:rPr>
                <w:rFonts w:asciiTheme="minorHAnsi" w:hAnsiTheme="minorHAnsi" w:cstheme="minorHAnsi"/>
                <w:b w:val="0"/>
                <w:bCs w:val="0"/>
                <w:sz w:val="24"/>
              </w:rPr>
            </w:pPr>
            <w:r w:rsidRPr="00B73DCA">
              <w:rPr>
                <w:rFonts w:asciiTheme="minorHAnsi" w:hAnsiTheme="minorHAnsi" w:cstheme="minorHAnsi"/>
                <w:b w:val="0"/>
                <w:bCs w:val="0"/>
                <w:sz w:val="24"/>
              </w:rPr>
              <w:t>GRILA DE VERIFICARE ELIGIBILITATE ȘI CONTRACTARE</w:t>
            </w:r>
          </w:p>
        </w:tc>
      </w:tr>
      <w:tr w:rsidR="00E0338D" w:rsidRPr="00B73DCA" w14:paraId="0209F1F9" w14:textId="77777777" w:rsidTr="0096407F">
        <w:trPr>
          <w:trHeight w:val="20"/>
          <w:tblHeader/>
        </w:trPr>
        <w:tc>
          <w:tcPr>
            <w:tcW w:w="10365" w:type="dxa"/>
            <w:tcBorders>
              <w:bottom w:val="single" w:sz="4" w:space="0" w:color="auto"/>
            </w:tcBorders>
          </w:tcPr>
          <w:p w14:paraId="78D4A12A" w14:textId="77777777" w:rsidR="00E0338D" w:rsidRPr="00B73DCA" w:rsidRDefault="00E0338D" w:rsidP="00E0338D">
            <w:pPr>
              <w:pStyle w:val="Corptext"/>
              <w:spacing w:before="0" w:after="0"/>
              <w:jc w:val="both"/>
              <w:rPr>
                <w:rFonts w:asciiTheme="minorHAnsi" w:hAnsiTheme="minorHAnsi" w:cstheme="minorHAnsi"/>
                <w:bCs/>
                <w:color w:val="000000" w:themeColor="text1"/>
                <w:sz w:val="24"/>
              </w:rPr>
            </w:pPr>
          </w:p>
        </w:tc>
        <w:tc>
          <w:tcPr>
            <w:tcW w:w="2417" w:type="dxa"/>
            <w:gridSpan w:val="4"/>
            <w:tcBorders>
              <w:bottom w:val="single" w:sz="4" w:space="0" w:color="auto"/>
            </w:tcBorders>
          </w:tcPr>
          <w:p w14:paraId="1037B788" w14:textId="120962CB" w:rsidR="00E0338D" w:rsidRPr="00B73DCA" w:rsidRDefault="00E0338D" w:rsidP="00E0338D">
            <w:pPr>
              <w:pStyle w:val="Corptext"/>
              <w:spacing w:before="0" w:after="0"/>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Expert 1</w:t>
            </w:r>
          </w:p>
        </w:tc>
        <w:tc>
          <w:tcPr>
            <w:tcW w:w="1602" w:type="dxa"/>
            <w:gridSpan w:val="3"/>
            <w:tcBorders>
              <w:bottom w:val="single" w:sz="4" w:space="0" w:color="auto"/>
            </w:tcBorders>
          </w:tcPr>
          <w:p w14:paraId="448885D7" w14:textId="0D1FC9A2" w:rsidR="00E0338D" w:rsidRPr="00B73DCA" w:rsidRDefault="00E0338D" w:rsidP="00E0338D">
            <w:pPr>
              <w:pStyle w:val="Corptext"/>
              <w:spacing w:before="0" w:after="0"/>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Expert 2</w:t>
            </w:r>
          </w:p>
        </w:tc>
        <w:tc>
          <w:tcPr>
            <w:tcW w:w="714" w:type="dxa"/>
            <w:tcBorders>
              <w:bottom w:val="single" w:sz="4" w:space="0" w:color="auto"/>
            </w:tcBorders>
          </w:tcPr>
          <w:p w14:paraId="4483741A" w14:textId="77777777" w:rsidR="00E0338D" w:rsidRPr="00B73DCA" w:rsidRDefault="00E0338D" w:rsidP="00E0338D">
            <w:pPr>
              <w:pStyle w:val="Corptext"/>
              <w:spacing w:before="0" w:after="0"/>
              <w:jc w:val="both"/>
              <w:rPr>
                <w:rFonts w:asciiTheme="minorHAnsi" w:hAnsiTheme="minorHAnsi" w:cstheme="minorHAnsi"/>
                <w:bCs/>
                <w:color w:val="000000" w:themeColor="text1"/>
                <w:sz w:val="24"/>
              </w:rPr>
            </w:pPr>
          </w:p>
        </w:tc>
      </w:tr>
      <w:tr w:rsidR="00767AFA" w:rsidRPr="00B73DCA" w14:paraId="209C6C46" w14:textId="77777777" w:rsidTr="0096407F">
        <w:trPr>
          <w:trHeight w:val="20"/>
          <w:tblHeader/>
        </w:trPr>
        <w:tc>
          <w:tcPr>
            <w:tcW w:w="10365" w:type="dxa"/>
            <w:tcBorders>
              <w:bottom w:val="single" w:sz="4" w:space="0" w:color="auto"/>
            </w:tcBorders>
          </w:tcPr>
          <w:p w14:paraId="2E8EB868" w14:textId="77777777" w:rsidR="00767AFA" w:rsidRPr="00BF2D88" w:rsidRDefault="00767AFA" w:rsidP="00767AFA">
            <w:pPr>
              <w:pStyle w:val="Corptext"/>
              <w:spacing w:before="0" w:after="0"/>
              <w:jc w:val="both"/>
              <w:rPr>
                <w:rFonts w:asciiTheme="minorHAnsi" w:hAnsiTheme="minorHAnsi" w:cstheme="minorHAnsi"/>
                <w:b/>
                <w:bCs/>
                <w:color w:val="000000" w:themeColor="text1"/>
                <w:sz w:val="24"/>
              </w:rPr>
            </w:pPr>
            <w:r w:rsidRPr="00BF2D88">
              <w:rPr>
                <w:rFonts w:asciiTheme="minorHAnsi" w:hAnsiTheme="minorHAnsi" w:cstheme="minorHAnsi"/>
                <w:b/>
                <w:bCs/>
                <w:color w:val="000000" w:themeColor="text1"/>
                <w:sz w:val="24"/>
              </w:rPr>
              <w:t>Cerința/ Criteriul</w:t>
            </w:r>
          </w:p>
        </w:tc>
        <w:tc>
          <w:tcPr>
            <w:tcW w:w="617" w:type="dxa"/>
            <w:tcBorders>
              <w:bottom w:val="single" w:sz="4" w:space="0" w:color="auto"/>
            </w:tcBorders>
          </w:tcPr>
          <w:p w14:paraId="344545D3" w14:textId="77777777" w:rsidR="00767AFA" w:rsidRPr="00B73DCA" w:rsidRDefault="00767AFA" w:rsidP="00767AFA">
            <w:pPr>
              <w:pStyle w:val="Corptext"/>
              <w:spacing w:before="0" w:after="0"/>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DA</w:t>
            </w:r>
          </w:p>
        </w:tc>
        <w:tc>
          <w:tcPr>
            <w:tcW w:w="567" w:type="dxa"/>
            <w:tcBorders>
              <w:bottom w:val="single" w:sz="4" w:space="0" w:color="auto"/>
            </w:tcBorders>
          </w:tcPr>
          <w:p w14:paraId="60947389" w14:textId="77777777" w:rsidR="00767AFA" w:rsidRPr="00B73DCA" w:rsidRDefault="00767AFA" w:rsidP="00767AFA">
            <w:pPr>
              <w:pStyle w:val="Corptext"/>
              <w:spacing w:before="0" w:after="0"/>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NU</w:t>
            </w:r>
          </w:p>
        </w:tc>
        <w:tc>
          <w:tcPr>
            <w:tcW w:w="567" w:type="dxa"/>
            <w:tcBorders>
              <w:bottom w:val="single" w:sz="4" w:space="0" w:color="auto"/>
            </w:tcBorders>
          </w:tcPr>
          <w:p w14:paraId="3A213E57" w14:textId="77777777" w:rsidR="00767AFA" w:rsidRPr="00B73DCA" w:rsidRDefault="00767AFA" w:rsidP="00767AFA">
            <w:pPr>
              <w:pStyle w:val="Corptext"/>
              <w:spacing w:before="0" w:after="0"/>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NA</w:t>
            </w:r>
          </w:p>
        </w:tc>
        <w:tc>
          <w:tcPr>
            <w:tcW w:w="666" w:type="dxa"/>
            <w:tcBorders>
              <w:bottom w:val="single" w:sz="4" w:space="0" w:color="auto"/>
            </w:tcBorders>
          </w:tcPr>
          <w:p w14:paraId="286154D7" w14:textId="77777777" w:rsidR="00767AFA" w:rsidRPr="00B73DCA" w:rsidRDefault="00767AFA" w:rsidP="00767AFA">
            <w:pPr>
              <w:pStyle w:val="Corptext"/>
              <w:spacing w:before="0" w:after="0"/>
              <w:ind w:right="-108" w:hanging="108"/>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Obs.</w:t>
            </w:r>
          </w:p>
        </w:tc>
        <w:tc>
          <w:tcPr>
            <w:tcW w:w="605" w:type="dxa"/>
            <w:tcBorders>
              <w:bottom w:val="single" w:sz="4" w:space="0" w:color="auto"/>
            </w:tcBorders>
          </w:tcPr>
          <w:p w14:paraId="39008FA7" w14:textId="77777777" w:rsidR="00767AFA" w:rsidRPr="00B73DCA" w:rsidRDefault="00767AFA" w:rsidP="00767AFA">
            <w:pPr>
              <w:pStyle w:val="Corptext"/>
              <w:spacing w:before="0" w:after="0"/>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DA</w:t>
            </w:r>
          </w:p>
        </w:tc>
        <w:tc>
          <w:tcPr>
            <w:tcW w:w="430" w:type="dxa"/>
            <w:tcBorders>
              <w:bottom w:val="single" w:sz="4" w:space="0" w:color="auto"/>
            </w:tcBorders>
          </w:tcPr>
          <w:p w14:paraId="6593C173" w14:textId="77777777" w:rsidR="00767AFA" w:rsidRPr="00B73DCA" w:rsidRDefault="00767AFA" w:rsidP="00767AFA">
            <w:pPr>
              <w:pStyle w:val="Corptext"/>
              <w:spacing w:before="0" w:after="0"/>
              <w:ind w:hanging="108"/>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NU</w:t>
            </w:r>
          </w:p>
        </w:tc>
        <w:tc>
          <w:tcPr>
            <w:tcW w:w="567" w:type="dxa"/>
            <w:tcBorders>
              <w:bottom w:val="single" w:sz="4" w:space="0" w:color="auto"/>
            </w:tcBorders>
          </w:tcPr>
          <w:p w14:paraId="70713310" w14:textId="77777777" w:rsidR="00767AFA" w:rsidRPr="00B73DCA" w:rsidRDefault="00767AFA" w:rsidP="00767AFA">
            <w:pPr>
              <w:pStyle w:val="Corptext"/>
              <w:spacing w:before="0" w:after="0"/>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NA</w:t>
            </w:r>
          </w:p>
        </w:tc>
        <w:tc>
          <w:tcPr>
            <w:tcW w:w="714" w:type="dxa"/>
            <w:tcBorders>
              <w:bottom w:val="single" w:sz="4" w:space="0" w:color="auto"/>
            </w:tcBorders>
          </w:tcPr>
          <w:p w14:paraId="41C0E84B" w14:textId="77777777" w:rsidR="00767AFA" w:rsidRPr="00B73DCA" w:rsidRDefault="00767AFA" w:rsidP="00767AFA">
            <w:pPr>
              <w:pStyle w:val="Corptext"/>
              <w:spacing w:before="0" w:after="0"/>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Obs.</w:t>
            </w:r>
          </w:p>
        </w:tc>
      </w:tr>
      <w:tr w:rsidR="005B48F6" w:rsidRPr="00B73DCA" w14:paraId="3693DA9A" w14:textId="77777777" w:rsidTr="0096407F">
        <w:trPr>
          <w:trHeight w:val="20"/>
          <w:tblHeader/>
        </w:trPr>
        <w:tc>
          <w:tcPr>
            <w:tcW w:w="14384" w:type="dxa"/>
            <w:gridSpan w:val="8"/>
            <w:shd w:val="clear" w:color="auto" w:fill="C0C0C0"/>
          </w:tcPr>
          <w:p w14:paraId="12A13FE8" w14:textId="3C683EBF" w:rsidR="005B48F6" w:rsidRPr="00BF2D88" w:rsidRDefault="005B48F6" w:rsidP="00767AFA">
            <w:pPr>
              <w:spacing w:before="0" w:after="0"/>
              <w:jc w:val="both"/>
              <w:rPr>
                <w:rFonts w:asciiTheme="minorHAnsi" w:hAnsiTheme="minorHAnsi" w:cstheme="minorHAnsi"/>
                <w:b/>
                <w:bCs/>
                <w:color w:val="000000" w:themeColor="text1"/>
                <w:sz w:val="24"/>
              </w:rPr>
            </w:pPr>
            <w:r w:rsidRPr="00BF2D88">
              <w:rPr>
                <w:rFonts w:asciiTheme="minorHAnsi" w:hAnsiTheme="minorHAnsi" w:cstheme="minorHAnsi"/>
                <w:b/>
                <w:bCs/>
                <w:color w:val="000000" w:themeColor="text1"/>
                <w:sz w:val="24"/>
              </w:rPr>
              <w:t>VERIFICAREA CONFORMITĂŢII ADMINISTRATIVE</w:t>
            </w:r>
          </w:p>
        </w:tc>
        <w:tc>
          <w:tcPr>
            <w:tcW w:w="714" w:type="dxa"/>
            <w:shd w:val="clear" w:color="auto" w:fill="C0C0C0"/>
          </w:tcPr>
          <w:p w14:paraId="4F1D6AB7" w14:textId="77777777" w:rsidR="005B48F6" w:rsidRPr="00B73DCA" w:rsidRDefault="005B48F6" w:rsidP="00767AFA">
            <w:pPr>
              <w:spacing w:before="0" w:after="0"/>
              <w:jc w:val="both"/>
              <w:rPr>
                <w:rFonts w:asciiTheme="minorHAnsi" w:hAnsiTheme="minorHAnsi" w:cstheme="minorHAnsi"/>
                <w:bCs/>
                <w:color w:val="000000" w:themeColor="text1"/>
                <w:sz w:val="24"/>
              </w:rPr>
            </w:pPr>
          </w:p>
        </w:tc>
      </w:tr>
      <w:tr w:rsidR="00767AFA" w:rsidRPr="00B73DCA" w14:paraId="6E455C3C" w14:textId="77777777" w:rsidTr="0096407F">
        <w:trPr>
          <w:trHeight w:val="20"/>
          <w:tblHeader/>
        </w:trPr>
        <w:tc>
          <w:tcPr>
            <w:tcW w:w="10365" w:type="dxa"/>
          </w:tcPr>
          <w:p w14:paraId="667C662A" w14:textId="19F09ACE" w:rsidR="005C0F67" w:rsidRPr="00BF2D88" w:rsidRDefault="005C0F67" w:rsidP="00354A9B">
            <w:pPr>
              <w:pStyle w:val="Listparagraf"/>
              <w:numPr>
                <w:ilvl w:val="0"/>
                <w:numId w:val="7"/>
              </w:numPr>
              <w:spacing w:after="0"/>
              <w:ind w:left="345"/>
              <w:rPr>
                <w:rFonts w:asciiTheme="minorHAnsi" w:hAnsiTheme="minorHAnsi" w:cstheme="minorHAnsi"/>
                <w:b/>
                <w:szCs w:val="24"/>
              </w:rPr>
            </w:pPr>
            <w:r w:rsidRPr="00BF2D88">
              <w:rPr>
                <w:rFonts w:asciiTheme="minorHAnsi" w:hAnsiTheme="minorHAnsi" w:cstheme="minorHAnsi"/>
                <w:b/>
                <w:szCs w:val="24"/>
              </w:rPr>
              <w:t>Sunt completate toate secțiunile aplicabile cererii de finanțare pentru specificul apelului de proiecte?</w:t>
            </w:r>
          </w:p>
        </w:tc>
        <w:tc>
          <w:tcPr>
            <w:tcW w:w="617" w:type="dxa"/>
          </w:tcPr>
          <w:p w14:paraId="4D683DD0"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Pr>
          <w:p w14:paraId="33182543"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Pr>
          <w:p w14:paraId="405A46DE"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666" w:type="dxa"/>
          </w:tcPr>
          <w:p w14:paraId="625D9015"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605" w:type="dxa"/>
          </w:tcPr>
          <w:p w14:paraId="3A6D62E0"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430" w:type="dxa"/>
          </w:tcPr>
          <w:p w14:paraId="1176FEC6"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Pr>
          <w:p w14:paraId="1D18ABC7"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714" w:type="dxa"/>
          </w:tcPr>
          <w:p w14:paraId="5682AD76" w14:textId="77777777" w:rsidR="00767AFA" w:rsidRPr="00B73DCA" w:rsidRDefault="00767AFA" w:rsidP="00767AFA">
            <w:pPr>
              <w:spacing w:before="0" w:after="0"/>
              <w:jc w:val="both"/>
              <w:rPr>
                <w:rFonts w:asciiTheme="minorHAnsi" w:hAnsiTheme="minorHAnsi" w:cstheme="minorHAnsi"/>
                <w:color w:val="000000" w:themeColor="text1"/>
                <w:sz w:val="24"/>
              </w:rPr>
            </w:pPr>
          </w:p>
        </w:tc>
      </w:tr>
      <w:tr w:rsidR="00354A9B" w:rsidRPr="00B73DCA" w14:paraId="2214E3C7" w14:textId="77777777" w:rsidTr="0096407F">
        <w:trPr>
          <w:trHeight w:val="20"/>
          <w:tblHeader/>
        </w:trPr>
        <w:tc>
          <w:tcPr>
            <w:tcW w:w="10365" w:type="dxa"/>
          </w:tcPr>
          <w:p w14:paraId="2021D843" w14:textId="50A85AF4" w:rsidR="00354A9B" w:rsidRPr="00BF2D88" w:rsidRDefault="00354A9B" w:rsidP="008B110D">
            <w:pPr>
              <w:pStyle w:val="Listparagraf"/>
              <w:numPr>
                <w:ilvl w:val="0"/>
                <w:numId w:val="7"/>
              </w:numPr>
              <w:spacing w:after="0"/>
              <w:ind w:left="345"/>
              <w:rPr>
                <w:rFonts w:asciiTheme="minorHAnsi" w:hAnsiTheme="minorHAnsi" w:cstheme="minorHAnsi"/>
                <w:b/>
                <w:szCs w:val="24"/>
              </w:rPr>
            </w:pPr>
            <w:r w:rsidRPr="00BF2D88">
              <w:rPr>
                <w:rFonts w:asciiTheme="minorHAnsi" w:hAnsiTheme="minorHAnsi" w:cstheme="minorHAnsi"/>
                <w:b/>
                <w:szCs w:val="24"/>
              </w:rPr>
              <w:t>Cererea de finanțare si anexele sunt tehnoredactate în limba română?</w:t>
            </w:r>
          </w:p>
        </w:tc>
        <w:tc>
          <w:tcPr>
            <w:tcW w:w="617" w:type="dxa"/>
          </w:tcPr>
          <w:p w14:paraId="4D72549C" w14:textId="77777777" w:rsidR="00354A9B" w:rsidRPr="00B73DCA" w:rsidRDefault="00354A9B" w:rsidP="00767AFA">
            <w:pPr>
              <w:spacing w:before="0" w:after="0"/>
              <w:jc w:val="both"/>
              <w:rPr>
                <w:rFonts w:asciiTheme="minorHAnsi" w:hAnsiTheme="minorHAnsi" w:cstheme="minorHAnsi"/>
                <w:color w:val="000000" w:themeColor="text1"/>
                <w:sz w:val="24"/>
              </w:rPr>
            </w:pPr>
          </w:p>
        </w:tc>
        <w:tc>
          <w:tcPr>
            <w:tcW w:w="567" w:type="dxa"/>
          </w:tcPr>
          <w:p w14:paraId="3624CF72" w14:textId="77777777" w:rsidR="00354A9B" w:rsidRPr="00B73DCA" w:rsidRDefault="00354A9B" w:rsidP="00767AFA">
            <w:pPr>
              <w:spacing w:before="0" w:after="0"/>
              <w:jc w:val="both"/>
              <w:rPr>
                <w:rFonts w:asciiTheme="minorHAnsi" w:hAnsiTheme="minorHAnsi" w:cstheme="minorHAnsi"/>
                <w:color w:val="000000" w:themeColor="text1"/>
                <w:sz w:val="24"/>
              </w:rPr>
            </w:pPr>
          </w:p>
        </w:tc>
        <w:tc>
          <w:tcPr>
            <w:tcW w:w="567" w:type="dxa"/>
          </w:tcPr>
          <w:p w14:paraId="3D371C09" w14:textId="77777777" w:rsidR="00354A9B" w:rsidRPr="00B73DCA" w:rsidRDefault="00354A9B" w:rsidP="00767AFA">
            <w:pPr>
              <w:spacing w:before="0" w:after="0"/>
              <w:jc w:val="both"/>
              <w:rPr>
                <w:rFonts w:asciiTheme="minorHAnsi" w:hAnsiTheme="minorHAnsi" w:cstheme="minorHAnsi"/>
                <w:color w:val="000000" w:themeColor="text1"/>
                <w:sz w:val="24"/>
              </w:rPr>
            </w:pPr>
          </w:p>
        </w:tc>
        <w:tc>
          <w:tcPr>
            <w:tcW w:w="666" w:type="dxa"/>
          </w:tcPr>
          <w:p w14:paraId="063B5406" w14:textId="77777777" w:rsidR="00354A9B" w:rsidRPr="00B73DCA" w:rsidRDefault="00354A9B" w:rsidP="00767AFA">
            <w:pPr>
              <w:spacing w:before="0" w:after="0"/>
              <w:jc w:val="both"/>
              <w:rPr>
                <w:rFonts w:asciiTheme="minorHAnsi" w:hAnsiTheme="minorHAnsi" w:cstheme="minorHAnsi"/>
                <w:color w:val="000000" w:themeColor="text1"/>
                <w:sz w:val="24"/>
              </w:rPr>
            </w:pPr>
          </w:p>
        </w:tc>
        <w:tc>
          <w:tcPr>
            <w:tcW w:w="605" w:type="dxa"/>
          </w:tcPr>
          <w:p w14:paraId="2D1319FC" w14:textId="77777777" w:rsidR="00354A9B" w:rsidRPr="00B73DCA" w:rsidRDefault="00354A9B" w:rsidP="00767AFA">
            <w:pPr>
              <w:spacing w:before="0" w:after="0"/>
              <w:jc w:val="both"/>
              <w:rPr>
                <w:rFonts w:asciiTheme="minorHAnsi" w:hAnsiTheme="minorHAnsi" w:cstheme="minorHAnsi"/>
                <w:color w:val="000000" w:themeColor="text1"/>
                <w:sz w:val="24"/>
              </w:rPr>
            </w:pPr>
          </w:p>
        </w:tc>
        <w:tc>
          <w:tcPr>
            <w:tcW w:w="430" w:type="dxa"/>
          </w:tcPr>
          <w:p w14:paraId="50D8AE0A" w14:textId="77777777" w:rsidR="00354A9B" w:rsidRPr="00B73DCA" w:rsidRDefault="00354A9B" w:rsidP="00767AFA">
            <w:pPr>
              <w:spacing w:before="0" w:after="0"/>
              <w:jc w:val="both"/>
              <w:rPr>
                <w:rFonts w:asciiTheme="minorHAnsi" w:hAnsiTheme="minorHAnsi" w:cstheme="minorHAnsi"/>
                <w:color w:val="000000" w:themeColor="text1"/>
                <w:sz w:val="24"/>
              </w:rPr>
            </w:pPr>
          </w:p>
        </w:tc>
        <w:tc>
          <w:tcPr>
            <w:tcW w:w="567" w:type="dxa"/>
          </w:tcPr>
          <w:p w14:paraId="23999924" w14:textId="77777777" w:rsidR="00354A9B" w:rsidRPr="00B73DCA" w:rsidRDefault="00354A9B" w:rsidP="00767AFA">
            <w:pPr>
              <w:spacing w:before="0" w:after="0"/>
              <w:jc w:val="both"/>
              <w:rPr>
                <w:rFonts w:asciiTheme="minorHAnsi" w:hAnsiTheme="minorHAnsi" w:cstheme="minorHAnsi"/>
                <w:color w:val="000000" w:themeColor="text1"/>
                <w:sz w:val="24"/>
              </w:rPr>
            </w:pPr>
          </w:p>
        </w:tc>
        <w:tc>
          <w:tcPr>
            <w:tcW w:w="714" w:type="dxa"/>
          </w:tcPr>
          <w:p w14:paraId="5694B5F2" w14:textId="77777777" w:rsidR="00354A9B" w:rsidRPr="00B73DCA" w:rsidRDefault="00354A9B" w:rsidP="00767AFA">
            <w:pPr>
              <w:spacing w:before="0" w:after="0"/>
              <w:jc w:val="both"/>
              <w:rPr>
                <w:rFonts w:asciiTheme="minorHAnsi" w:hAnsiTheme="minorHAnsi" w:cstheme="minorHAnsi"/>
                <w:color w:val="000000" w:themeColor="text1"/>
                <w:sz w:val="24"/>
              </w:rPr>
            </w:pPr>
          </w:p>
        </w:tc>
      </w:tr>
      <w:tr w:rsidR="00767AFA" w:rsidRPr="00B73DCA" w14:paraId="24FF7BE4" w14:textId="77777777" w:rsidTr="0096407F">
        <w:trPr>
          <w:trHeight w:val="20"/>
          <w:tblHeader/>
        </w:trPr>
        <w:tc>
          <w:tcPr>
            <w:tcW w:w="10365" w:type="dxa"/>
            <w:tcBorders>
              <w:bottom w:val="single" w:sz="4" w:space="0" w:color="auto"/>
            </w:tcBorders>
          </w:tcPr>
          <w:p w14:paraId="5AF285B4" w14:textId="77777777" w:rsidR="00767AFA" w:rsidRPr="00BF2D88" w:rsidRDefault="00767AFA" w:rsidP="008664B1">
            <w:pPr>
              <w:pStyle w:val="Listparagraf"/>
              <w:numPr>
                <w:ilvl w:val="0"/>
                <w:numId w:val="7"/>
              </w:numPr>
              <w:spacing w:after="0"/>
              <w:ind w:left="345"/>
              <w:rPr>
                <w:rFonts w:asciiTheme="minorHAnsi" w:hAnsiTheme="minorHAnsi" w:cstheme="minorHAnsi"/>
                <w:b/>
                <w:szCs w:val="24"/>
              </w:rPr>
            </w:pPr>
            <w:r w:rsidRPr="00BF2D88">
              <w:rPr>
                <w:rFonts w:asciiTheme="minorHAnsi" w:hAnsiTheme="minorHAnsi" w:cstheme="minorHAnsi"/>
                <w:b/>
                <w:szCs w:val="24"/>
              </w:rPr>
              <w:t>Documentele statutare ale solicitantului și ale partenerilor (dacă este cazul)</w:t>
            </w:r>
          </w:p>
          <w:p w14:paraId="25002EA6" w14:textId="70E5384B" w:rsidR="00767AFA" w:rsidRPr="00B73DCA" w:rsidRDefault="00767AFA" w:rsidP="00767AFA">
            <w:pPr>
              <w:pStyle w:val="Antet"/>
              <w:tabs>
                <w:tab w:val="clear" w:pos="4320"/>
              </w:tabs>
              <w:jc w:val="both"/>
              <w:rPr>
                <w:rFonts w:asciiTheme="minorHAnsi" w:hAnsiTheme="minorHAnsi" w:cstheme="minorHAnsi"/>
                <w:sz w:val="24"/>
              </w:rPr>
            </w:pPr>
            <w:r w:rsidRPr="00B73DCA">
              <w:rPr>
                <w:rFonts w:asciiTheme="minorHAnsi" w:hAnsiTheme="minorHAnsi" w:cstheme="minorHAnsi"/>
                <w:sz w:val="24"/>
              </w:rPr>
              <w:t>Sunt anexate documentele statutare ale solicitantului și dacă este cazul a</w:t>
            </w:r>
            <w:r w:rsidR="00D27194" w:rsidRPr="00B73DCA">
              <w:rPr>
                <w:rFonts w:asciiTheme="minorHAnsi" w:hAnsiTheme="minorHAnsi" w:cstheme="minorHAnsi"/>
                <w:sz w:val="24"/>
              </w:rPr>
              <w:t>le</w:t>
            </w:r>
            <w:r w:rsidRPr="00B73DCA">
              <w:rPr>
                <w:rFonts w:asciiTheme="minorHAnsi" w:hAnsiTheme="minorHAnsi" w:cstheme="minorHAnsi"/>
                <w:sz w:val="24"/>
              </w:rPr>
              <w:t xml:space="preserve"> partenerilor, în vigoare la data depunerii cererii de finanțare, prezentate în Ghidul solicitantului?</w:t>
            </w:r>
          </w:p>
          <w:p w14:paraId="130A4B22" w14:textId="77777777" w:rsidR="00767AFA" w:rsidRPr="00B73DCA" w:rsidRDefault="00767AFA" w:rsidP="00767AFA">
            <w:pPr>
              <w:spacing w:before="0" w:after="0"/>
              <w:jc w:val="both"/>
              <w:rPr>
                <w:rFonts w:asciiTheme="minorHAnsi" w:hAnsiTheme="minorHAnsi" w:cstheme="minorHAnsi"/>
                <w:color w:val="FF0000"/>
                <w:sz w:val="24"/>
              </w:rPr>
            </w:pPr>
            <w:r w:rsidRPr="00B73DCA">
              <w:rPr>
                <w:rFonts w:asciiTheme="minorHAnsi" w:hAnsiTheme="minorHAnsi" w:cstheme="minorHAnsi"/>
                <w:sz w:val="24"/>
              </w:rPr>
              <w:t>Informațiile rezultate din cadrul documentelor statutare sunt aceleași cu cele din cadrul cererii de finanțare referitoare la identificarea solicitantului și dacă este cazul a partenerilor?</w:t>
            </w:r>
          </w:p>
        </w:tc>
        <w:tc>
          <w:tcPr>
            <w:tcW w:w="617" w:type="dxa"/>
            <w:tcBorders>
              <w:bottom w:val="single" w:sz="4" w:space="0" w:color="auto"/>
            </w:tcBorders>
          </w:tcPr>
          <w:p w14:paraId="0CF10D01"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168C94F1"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2A3A9028"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23B9279F"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605" w:type="dxa"/>
            <w:tcBorders>
              <w:bottom w:val="single" w:sz="4" w:space="0" w:color="auto"/>
            </w:tcBorders>
          </w:tcPr>
          <w:p w14:paraId="1131D77B"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430" w:type="dxa"/>
            <w:tcBorders>
              <w:bottom w:val="single" w:sz="4" w:space="0" w:color="auto"/>
            </w:tcBorders>
          </w:tcPr>
          <w:p w14:paraId="40243F8F"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49A71B6D"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714" w:type="dxa"/>
            <w:tcBorders>
              <w:bottom w:val="single" w:sz="4" w:space="0" w:color="auto"/>
            </w:tcBorders>
          </w:tcPr>
          <w:p w14:paraId="2AD41391" w14:textId="77777777" w:rsidR="00767AFA" w:rsidRPr="00B73DCA" w:rsidRDefault="00767AFA" w:rsidP="00767AFA">
            <w:pPr>
              <w:spacing w:before="0" w:after="0"/>
              <w:jc w:val="both"/>
              <w:rPr>
                <w:rFonts w:asciiTheme="minorHAnsi" w:hAnsiTheme="minorHAnsi" w:cstheme="minorHAnsi"/>
                <w:color w:val="000000" w:themeColor="text1"/>
                <w:sz w:val="24"/>
              </w:rPr>
            </w:pPr>
          </w:p>
        </w:tc>
      </w:tr>
      <w:tr w:rsidR="00767AFA" w:rsidRPr="00B73DCA" w14:paraId="36C10014" w14:textId="77777777" w:rsidTr="0096407F">
        <w:trPr>
          <w:trHeight w:val="20"/>
          <w:tblHeader/>
        </w:trPr>
        <w:tc>
          <w:tcPr>
            <w:tcW w:w="10365" w:type="dxa"/>
            <w:tcBorders>
              <w:bottom w:val="single" w:sz="4" w:space="0" w:color="auto"/>
            </w:tcBorders>
          </w:tcPr>
          <w:p w14:paraId="7840A7FA" w14:textId="77777777" w:rsidR="00767AFA" w:rsidRPr="00BF2D88" w:rsidRDefault="00767AFA" w:rsidP="008664B1">
            <w:pPr>
              <w:pStyle w:val="Listparagraf"/>
              <w:numPr>
                <w:ilvl w:val="0"/>
                <w:numId w:val="7"/>
              </w:numPr>
              <w:spacing w:after="0"/>
              <w:ind w:left="345"/>
              <w:rPr>
                <w:rFonts w:asciiTheme="minorHAnsi" w:hAnsiTheme="minorHAnsi" w:cstheme="minorHAnsi"/>
                <w:b/>
                <w:szCs w:val="24"/>
              </w:rPr>
            </w:pPr>
            <w:r w:rsidRPr="00BF2D88">
              <w:rPr>
                <w:rFonts w:asciiTheme="minorHAnsi" w:hAnsiTheme="minorHAnsi" w:cstheme="minorHAnsi"/>
                <w:b/>
                <w:szCs w:val="24"/>
              </w:rPr>
              <w:t>Documente privind identificarea reprezentantului legal al solicitantului și partenerilor (dacă este cazul)</w:t>
            </w:r>
          </w:p>
          <w:p w14:paraId="63790CF7" w14:textId="77777777" w:rsidR="00767AFA" w:rsidRPr="00B73DCA" w:rsidRDefault="00767AFA" w:rsidP="00767AFA">
            <w:pPr>
              <w:spacing w:before="0" w:after="0"/>
              <w:jc w:val="both"/>
              <w:rPr>
                <w:rFonts w:asciiTheme="minorHAnsi" w:hAnsiTheme="minorHAnsi" w:cstheme="minorHAnsi"/>
                <w:sz w:val="24"/>
              </w:rPr>
            </w:pPr>
            <w:r w:rsidRPr="00B73DCA">
              <w:rPr>
                <w:rFonts w:asciiTheme="minorHAnsi" w:hAnsiTheme="minorHAnsi" w:cstheme="minorHAnsi"/>
                <w:sz w:val="24"/>
              </w:rPr>
              <w:t>Un act de identificare a reprezentantului legal este atașat?</w:t>
            </w:r>
          </w:p>
          <w:p w14:paraId="35F35658" w14:textId="77777777" w:rsidR="00767AFA" w:rsidRPr="00B73DCA" w:rsidRDefault="00767AFA" w:rsidP="00767AFA">
            <w:pPr>
              <w:spacing w:before="0" w:after="0"/>
              <w:jc w:val="both"/>
              <w:rPr>
                <w:rFonts w:asciiTheme="minorHAnsi" w:hAnsiTheme="minorHAnsi" w:cstheme="minorHAnsi"/>
                <w:sz w:val="24"/>
              </w:rPr>
            </w:pPr>
            <w:r w:rsidRPr="00B73DCA">
              <w:rPr>
                <w:rFonts w:asciiTheme="minorHAnsi" w:hAnsiTheme="minorHAnsi" w:cstheme="minorHAnsi"/>
                <w:sz w:val="24"/>
              </w:rPr>
              <w:t xml:space="preserve">Datele din documentul de identificare sunt aceleași cu cele menționate în cadrul cererii de finanțare la secțiunea privind identificarea reprezentantului legal? </w:t>
            </w:r>
          </w:p>
          <w:p w14:paraId="5344360D" w14:textId="77777777" w:rsidR="00767AFA" w:rsidRPr="00B73DCA" w:rsidRDefault="00767AFA" w:rsidP="00767AFA">
            <w:pPr>
              <w:spacing w:before="0" w:after="0"/>
              <w:jc w:val="both"/>
              <w:rPr>
                <w:rFonts w:asciiTheme="minorHAnsi" w:hAnsiTheme="minorHAnsi" w:cstheme="minorHAnsi"/>
                <w:color w:val="FF0000"/>
                <w:sz w:val="24"/>
              </w:rPr>
            </w:pPr>
            <w:r w:rsidRPr="00B73DCA">
              <w:rPr>
                <w:rFonts w:asciiTheme="minorHAnsi" w:hAnsiTheme="minorHAnsi" w:cstheme="minorHAnsi"/>
                <w:sz w:val="24"/>
              </w:rPr>
              <w:t>Aceleași observații se aplică și partenerilor în cazul în care proiectul este implementat în parteneriat</w:t>
            </w:r>
          </w:p>
        </w:tc>
        <w:tc>
          <w:tcPr>
            <w:tcW w:w="617" w:type="dxa"/>
            <w:tcBorders>
              <w:bottom w:val="single" w:sz="4" w:space="0" w:color="auto"/>
            </w:tcBorders>
          </w:tcPr>
          <w:p w14:paraId="7ADA6085"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26B5B951"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24931A97"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3A6FD53E"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605" w:type="dxa"/>
            <w:tcBorders>
              <w:bottom w:val="single" w:sz="4" w:space="0" w:color="auto"/>
            </w:tcBorders>
          </w:tcPr>
          <w:p w14:paraId="6F5482D0"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430" w:type="dxa"/>
            <w:tcBorders>
              <w:bottom w:val="single" w:sz="4" w:space="0" w:color="auto"/>
            </w:tcBorders>
          </w:tcPr>
          <w:p w14:paraId="182B56DB"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51AFDB9C"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714" w:type="dxa"/>
            <w:tcBorders>
              <w:bottom w:val="single" w:sz="4" w:space="0" w:color="auto"/>
            </w:tcBorders>
          </w:tcPr>
          <w:p w14:paraId="6288D785" w14:textId="77777777" w:rsidR="00767AFA" w:rsidRPr="00B73DCA" w:rsidRDefault="00767AFA" w:rsidP="00767AFA">
            <w:pPr>
              <w:spacing w:before="0" w:after="0"/>
              <w:jc w:val="both"/>
              <w:rPr>
                <w:rFonts w:asciiTheme="minorHAnsi" w:hAnsiTheme="minorHAnsi" w:cstheme="minorHAnsi"/>
                <w:color w:val="000000" w:themeColor="text1"/>
                <w:sz w:val="24"/>
              </w:rPr>
            </w:pPr>
          </w:p>
        </w:tc>
      </w:tr>
      <w:tr w:rsidR="00767AFA" w:rsidRPr="00B73DCA" w14:paraId="6489D50D" w14:textId="77777777" w:rsidTr="0096407F">
        <w:trPr>
          <w:trHeight w:val="20"/>
          <w:tblHeader/>
        </w:trPr>
        <w:tc>
          <w:tcPr>
            <w:tcW w:w="10365" w:type="dxa"/>
            <w:tcBorders>
              <w:bottom w:val="single" w:sz="4" w:space="0" w:color="auto"/>
            </w:tcBorders>
          </w:tcPr>
          <w:p w14:paraId="0313143A" w14:textId="77777777" w:rsidR="00883419" w:rsidRPr="00BF2D88" w:rsidRDefault="00883419" w:rsidP="008664B1">
            <w:pPr>
              <w:pStyle w:val="Listparagraf"/>
              <w:numPr>
                <w:ilvl w:val="0"/>
                <w:numId w:val="7"/>
              </w:numPr>
              <w:spacing w:after="0"/>
              <w:ind w:left="345"/>
              <w:rPr>
                <w:rFonts w:asciiTheme="minorHAnsi" w:hAnsiTheme="minorHAnsi" w:cstheme="minorHAnsi"/>
                <w:b/>
                <w:szCs w:val="24"/>
              </w:rPr>
            </w:pPr>
            <w:r w:rsidRPr="00BF2D88">
              <w:rPr>
                <w:rFonts w:asciiTheme="minorHAnsi" w:hAnsiTheme="minorHAnsi" w:cstheme="minorHAnsi"/>
                <w:b/>
                <w:szCs w:val="24"/>
              </w:rPr>
              <w:lastRenderedPageBreak/>
              <w:t>Documente privind constituirea parteneriatului, respectiv Acordul de parteneriat inclusiv Hotărârile de aprobare a acordului de parteneriat;</w:t>
            </w:r>
          </w:p>
          <w:p w14:paraId="0DFBB463" w14:textId="5C8096C0" w:rsidR="00883419" w:rsidRPr="00B73DCA" w:rsidRDefault="00883419" w:rsidP="00883419">
            <w:pPr>
              <w:spacing w:before="0" w:after="0"/>
              <w:jc w:val="both"/>
              <w:rPr>
                <w:rFonts w:asciiTheme="minorHAnsi" w:hAnsiTheme="minorHAnsi" w:cstheme="minorHAnsi"/>
                <w:sz w:val="24"/>
              </w:rPr>
            </w:pPr>
            <w:r w:rsidRPr="00B73DCA">
              <w:rPr>
                <w:rFonts w:asciiTheme="minorHAnsi" w:hAnsiTheme="minorHAnsi" w:cstheme="minorHAnsi"/>
                <w:sz w:val="24"/>
              </w:rPr>
              <w:t xml:space="preserve">Acordul de parteneriat, după caz, este </w:t>
            </w:r>
            <w:r w:rsidR="00B73DCA" w:rsidRPr="00B73DCA">
              <w:rPr>
                <w:rFonts w:asciiTheme="minorHAnsi" w:hAnsiTheme="minorHAnsi" w:cstheme="minorHAnsi"/>
                <w:sz w:val="24"/>
              </w:rPr>
              <w:t>atașat</w:t>
            </w:r>
            <w:r w:rsidRPr="00B73DCA">
              <w:rPr>
                <w:rFonts w:asciiTheme="minorHAnsi" w:hAnsiTheme="minorHAnsi" w:cstheme="minorHAnsi"/>
                <w:sz w:val="24"/>
              </w:rPr>
              <w:t xml:space="preserve">? </w:t>
            </w:r>
          </w:p>
          <w:p w14:paraId="0C44001B" w14:textId="77777777" w:rsidR="00883419" w:rsidRPr="00B73DCA" w:rsidRDefault="00883419" w:rsidP="00883419">
            <w:pPr>
              <w:spacing w:before="0" w:after="0"/>
              <w:jc w:val="both"/>
              <w:rPr>
                <w:rFonts w:asciiTheme="minorHAnsi" w:hAnsiTheme="minorHAnsi" w:cstheme="minorHAnsi"/>
                <w:sz w:val="24"/>
              </w:rPr>
            </w:pPr>
            <w:r w:rsidRPr="00B73DCA">
              <w:rPr>
                <w:rFonts w:asciiTheme="minorHAnsi" w:hAnsiTheme="minorHAnsi" w:cstheme="minorHAnsi"/>
                <w:sz w:val="24"/>
              </w:rPr>
              <w:t>Acordul de parteneriat include prevederile din modelul anexat la Ghidul solicitantului apelului de proiecte?</w:t>
            </w:r>
          </w:p>
          <w:p w14:paraId="2C71D9A7" w14:textId="43E0753C" w:rsidR="00767AFA" w:rsidRPr="00B73DCA" w:rsidRDefault="00883419" w:rsidP="00767AFA">
            <w:pPr>
              <w:spacing w:before="0" w:after="0"/>
              <w:jc w:val="both"/>
              <w:rPr>
                <w:rFonts w:asciiTheme="minorHAnsi" w:hAnsiTheme="minorHAnsi" w:cstheme="minorHAnsi"/>
                <w:sz w:val="24"/>
              </w:rPr>
            </w:pPr>
            <w:r w:rsidRPr="00B73DCA">
              <w:rPr>
                <w:rFonts w:asciiTheme="minorHAnsi" w:hAnsiTheme="minorHAnsi" w:cstheme="minorHAnsi"/>
                <w:sz w:val="24"/>
              </w:rPr>
              <w:t>Sunt anexate Hotărârile</w:t>
            </w:r>
            <w:r w:rsidR="00C42E18" w:rsidRPr="00B73DCA">
              <w:rPr>
                <w:rFonts w:asciiTheme="minorHAnsi" w:hAnsiTheme="minorHAnsi" w:cstheme="minorHAnsi"/>
                <w:sz w:val="24"/>
              </w:rPr>
              <w:t>/Deciziile</w:t>
            </w:r>
            <w:r w:rsidRPr="00B73DCA">
              <w:rPr>
                <w:rFonts w:asciiTheme="minorHAnsi" w:hAnsiTheme="minorHAnsi" w:cstheme="minorHAnsi"/>
                <w:sz w:val="24"/>
              </w:rPr>
              <w:t xml:space="preserve"> de aprobare a acordului de parteneriat? </w:t>
            </w:r>
          </w:p>
        </w:tc>
        <w:tc>
          <w:tcPr>
            <w:tcW w:w="617" w:type="dxa"/>
            <w:tcBorders>
              <w:bottom w:val="single" w:sz="4" w:space="0" w:color="auto"/>
            </w:tcBorders>
          </w:tcPr>
          <w:p w14:paraId="26B796CA"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6C2082EB"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364B72C6"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077EE415"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605" w:type="dxa"/>
            <w:tcBorders>
              <w:bottom w:val="single" w:sz="4" w:space="0" w:color="auto"/>
            </w:tcBorders>
          </w:tcPr>
          <w:p w14:paraId="2A00BE6A"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430" w:type="dxa"/>
            <w:tcBorders>
              <w:bottom w:val="single" w:sz="4" w:space="0" w:color="auto"/>
            </w:tcBorders>
          </w:tcPr>
          <w:p w14:paraId="7995B89A"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7FD7F2D0"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714" w:type="dxa"/>
            <w:tcBorders>
              <w:bottom w:val="single" w:sz="4" w:space="0" w:color="auto"/>
            </w:tcBorders>
          </w:tcPr>
          <w:p w14:paraId="1A8B13F8" w14:textId="77777777" w:rsidR="00767AFA" w:rsidRPr="00B73DCA" w:rsidRDefault="00767AFA" w:rsidP="00767AFA">
            <w:pPr>
              <w:spacing w:before="0" w:after="0"/>
              <w:jc w:val="both"/>
              <w:rPr>
                <w:rFonts w:asciiTheme="minorHAnsi" w:hAnsiTheme="minorHAnsi" w:cstheme="minorHAnsi"/>
                <w:color w:val="000000" w:themeColor="text1"/>
                <w:sz w:val="24"/>
              </w:rPr>
            </w:pPr>
          </w:p>
        </w:tc>
      </w:tr>
      <w:tr w:rsidR="00D27194" w:rsidRPr="00B73DCA" w14:paraId="74B7A382" w14:textId="77777777" w:rsidTr="0096407F">
        <w:trPr>
          <w:trHeight w:val="20"/>
          <w:tblHeader/>
        </w:trPr>
        <w:tc>
          <w:tcPr>
            <w:tcW w:w="10365" w:type="dxa"/>
          </w:tcPr>
          <w:p w14:paraId="5B696A80" w14:textId="77777777" w:rsidR="00D27194" w:rsidRPr="00BF2D88" w:rsidRDefault="00D27194" w:rsidP="00D27194">
            <w:pPr>
              <w:pStyle w:val="Listparagraf"/>
              <w:numPr>
                <w:ilvl w:val="0"/>
                <w:numId w:val="7"/>
              </w:numPr>
              <w:spacing w:after="0"/>
              <w:ind w:left="345"/>
              <w:rPr>
                <w:rFonts w:asciiTheme="minorHAnsi" w:hAnsiTheme="minorHAnsi" w:cstheme="minorHAnsi"/>
                <w:b/>
                <w:szCs w:val="24"/>
              </w:rPr>
            </w:pPr>
            <w:r w:rsidRPr="00BF2D88">
              <w:rPr>
                <w:rFonts w:asciiTheme="minorHAnsi" w:hAnsiTheme="minorHAnsi" w:cstheme="minorHAnsi"/>
                <w:b/>
                <w:szCs w:val="24"/>
              </w:rPr>
              <w:t>Documente privind dreptul de proprietate</w:t>
            </w:r>
          </w:p>
          <w:p w14:paraId="058E878A" w14:textId="01B9FC94" w:rsidR="00C42E18" w:rsidRPr="00B73DCA" w:rsidRDefault="008B110D" w:rsidP="00D27194">
            <w:pPr>
              <w:spacing w:after="0"/>
              <w:rPr>
                <w:rFonts w:asciiTheme="minorHAnsi" w:hAnsiTheme="minorHAnsi" w:cstheme="minorHAnsi"/>
                <w:sz w:val="24"/>
              </w:rPr>
            </w:pPr>
            <w:r w:rsidRPr="00B73DCA">
              <w:rPr>
                <w:rFonts w:asciiTheme="minorHAnsi" w:hAnsiTheme="minorHAnsi" w:cstheme="minorHAnsi"/>
                <w:sz w:val="24"/>
              </w:rPr>
              <w:t>Au fost anexate documentele de proprietate/administrare</w:t>
            </w:r>
            <w:r w:rsidR="00496BBC">
              <w:rPr>
                <w:rFonts w:asciiTheme="minorHAnsi" w:hAnsiTheme="minorHAnsi" w:cstheme="minorHAnsi"/>
                <w:sz w:val="24"/>
              </w:rPr>
              <w:t>/superficie</w:t>
            </w:r>
            <w:r w:rsidRPr="00B73DCA">
              <w:rPr>
                <w:rFonts w:asciiTheme="minorHAnsi" w:hAnsiTheme="minorHAnsi" w:cstheme="minorHAnsi"/>
                <w:sz w:val="24"/>
              </w:rPr>
              <w:t>, conform secțiunii 7.6 din ghidul solicitantului?</w:t>
            </w:r>
          </w:p>
        </w:tc>
        <w:tc>
          <w:tcPr>
            <w:tcW w:w="617" w:type="dxa"/>
          </w:tcPr>
          <w:p w14:paraId="47F2645E"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39013C92"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7F7D7F62"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666" w:type="dxa"/>
          </w:tcPr>
          <w:p w14:paraId="0C8CC459"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605" w:type="dxa"/>
          </w:tcPr>
          <w:p w14:paraId="0F55339F"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430" w:type="dxa"/>
          </w:tcPr>
          <w:p w14:paraId="52AA1175"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616CA645"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714" w:type="dxa"/>
          </w:tcPr>
          <w:p w14:paraId="20338D12" w14:textId="77777777" w:rsidR="00D27194" w:rsidRPr="00B73DCA" w:rsidRDefault="00D27194" w:rsidP="00D27194">
            <w:pPr>
              <w:spacing w:before="0" w:after="0"/>
              <w:jc w:val="both"/>
              <w:rPr>
                <w:rFonts w:asciiTheme="minorHAnsi" w:hAnsiTheme="minorHAnsi" w:cstheme="minorHAnsi"/>
                <w:color w:val="000000" w:themeColor="text1"/>
                <w:sz w:val="24"/>
              </w:rPr>
            </w:pPr>
          </w:p>
        </w:tc>
      </w:tr>
      <w:tr w:rsidR="00F41DC0" w:rsidRPr="00B73DCA" w14:paraId="03681B98" w14:textId="77777777" w:rsidTr="0096407F">
        <w:trPr>
          <w:trHeight w:val="20"/>
          <w:tblHeader/>
        </w:trPr>
        <w:tc>
          <w:tcPr>
            <w:tcW w:w="10365" w:type="dxa"/>
          </w:tcPr>
          <w:p w14:paraId="4BF73577" w14:textId="77777777" w:rsidR="00F41DC0" w:rsidRPr="00BF2D88" w:rsidRDefault="00F41DC0" w:rsidP="00F41DC0">
            <w:pPr>
              <w:pStyle w:val="Listparagraf"/>
              <w:numPr>
                <w:ilvl w:val="0"/>
                <w:numId w:val="7"/>
              </w:numPr>
              <w:spacing w:after="0"/>
              <w:ind w:left="345"/>
              <w:rPr>
                <w:rFonts w:asciiTheme="minorHAnsi" w:hAnsiTheme="minorHAnsi" w:cstheme="minorHAnsi"/>
                <w:b/>
                <w:szCs w:val="24"/>
              </w:rPr>
            </w:pPr>
            <w:r w:rsidRPr="00BF2D88">
              <w:rPr>
                <w:rFonts w:asciiTheme="minorHAnsi" w:hAnsiTheme="minorHAnsi" w:cstheme="minorHAnsi"/>
                <w:b/>
                <w:szCs w:val="24"/>
              </w:rPr>
              <w:t>Documentul care atestă numirea de către conducerea unității de învățământ a unui membru în cadrul echipei de implementare a proiectului și Fișa postului a acestuia</w:t>
            </w:r>
          </w:p>
          <w:p w14:paraId="725AD615" w14:textId="77777777" w:rsidR="00F41DC0" w:rsidRPr="00B73DCA" w:rsidRDefault="00F41DC0" w:rsidP="00F41DC0">
            <w:pPr>
              <w:spacing w:after="0"/>
              <w:ind w:left="-45"/>
              <w:rPr>
                <w:rFonts w:asciiTheme="minorHAnsi" w:hAnsiTheme="minorHAnsi" w:cstheme="minorHAnsi"/>
                <w:sz w:val="24"/>
              </w:rPr>
            </w:pPr>
            <w:r w:rsidRPr="00B73DCA">
              <w:rPr>
                <w:rFonts w:asciiTheme="minorHAnsi" w:hAnsiTheme="minorHAnsi" w:cstheme="minorHAnsi"/>
                <w:sz w:val="24"/>
              </w:rPr>
              <w:t>Este atașat documentul de numire de către conducerea unității de învățământ a unui membru în cadrul echipei de implementare a proiectului?</w:t>
            </w:r>
          </w:p>
          <w:p w14:paraId="131C3AAB" w14:textId="21D3CB8E" w:rsidR="00F41DC0" w:rsidRPr="00B73DCA" w:rsidRDefault="00F41DC0" w:rsidP="00F41DC0">
            <w:pPr>
              <w:spacing w:after="0"/>
              <w:ind w:left="-45"/>
              <w:rPr>
                <w:rFonts w:asciiTheme="minorHAnsi" w:hAnsiTheme="minorHAnsi" w:cstheme="minorHAnsi"/>
                <w:sz w:val="24"/>
              </w:rPr>
            </w:pPr>
            <w:r w:rsidRPr="00B73DCA">
              <w:rPr>
                <w:rFonts w:asciiTheme="minorHAnsi" w:hAnsiTheme="minorHAnsi" w:cstheme="minorHAnsi"/>
                <w:sz w:val="24"/>
              </w:rPr>
              <w:t>Este atașată fișa postului cu atribuțiile specifice ale acestuia?</w:t>
            </w:r>
          </w:p>
        </w:tc>
        <w:tc>
          <w:tcPr>
            <w:tcW w:w="617" w:type="dxa"/>
          </w:tcPr>
          <w:p w14:paraId="3D036AC4" w14:textId="77777777" w:rsidR="00F41DC0" w:rsidRPr="00B73DCA" w:rsidRDefault="00F41DC0" w:rsidP="00D27194">
            <w:pPr>
              <w:spacing w:before="0" w:after="0"/>
              <w:jc w:val="both"/>
              <w:rPr>
                <w:rFonts w:asciiTheme="minorHAnsi" w:hAnsiTheme="minorHAnsi" w:cstheme="minorHAnsi"/>
                <w:color w:val="000000" w:themeColor="text1"/>
                <w:sz w:val="24"/>
              </w:rPr>
            </w:pPr>
          </w:p>
        </w:tc>
        <w:tc>
          <w:tcPr>
            <w:tcW w:w="567" w:type="dxa"/>
          </w:tcPr>
          <w:p w14:paraId="4723C755" w14:textId="77777777" w:rsidR="00F41DC0" w:rsidRPr="00B73DCA" w:rsidRDefault="00F41DC0" w:rsidP="00D27194">
            <w:pPr>
              <w:spacing w:before="0" w:after="0"/>
              <w:jc w:val="both"/>
              <w:rPr>
                <w:rFonts w:asciiTheme="minorHAnsi" w:hAnsiTheme="minorHAnsi" w:cstheme="minorHAnsi"/>
                <w:color w:val="000000" w:themeColor="text1"/>
                <w:sz w:val="24"/>
              </w:rPr>
            </w:pPr>
          </w:p>
        </w:tc>
        <w:tc>
          <w:tcPr>
            <w:tcW w:w="567" w:type="dxa"/>
          </w:tcPr>
          <w:p w14:paraId="42A2D175" w14:textId="77777777" w:rsidR="00F41DC0" w:rsidRPr="00B73DCA" w:rsidRDefault="00F41DC0" w:rsidP="00D27194">
            <w:pPr>
              <w:spacing w:before="0" w:after="0"/>
              <w:jc w:val="both"/>
              <w:rPr>
                <w:rFonts w:asciiTheme="minorHAnsi" w:hAnsiTheme="minorHAnsi" w:cstheme="minorHAnsi"/>
                <w:color w:val="000000" w:themeColor="text1"/>
                <w:sz w:val="24"/>
              </w:rPr>
            </w:pPr>
          </w:p>
        </w:tc>
        <w:tc>
          <w:tcPr>
            <w:tcW w:w="666" w:type="dxa"/>
          </w:tcPr>
          <w:p w14:paraId="7B4A5D93" w14:textId="77777777" w:rsidR="00F41DC0" w:rsidRPr="00B73DCA" w:rsidRDefault="00F41DC0" w:rsidP="00D27194">
            <w:pPr>
              <w:spacing w:before="0" w:after="0"/>
              <w:jc w:val="both"/>
              <w:rPr>
                <w:rFonts w:asciiTheme="minorHAnsi" w:hAnsiTheme="minorHAnsi" w:cstheme="minorHAnsi"/>
                <w:color w:val="000000" w:themeColor="text1"/>
                <w:sz w:val="24"/>
              </w:rPr>
            </w:pPr>
          </w:p>
        </w:tc>
        <w:tc>
          <w:tcPr>
            <w:tcW w:w="605" w:type="dxa"/>
          </w:tcPr>
          <w:p w14:paraId="6EF4DC11" w14:textId="77777777" w:rsidR="00F41DC0" w:rsidRPr="00B73DCA" w:rsidRDefault="00F41DC0" w:rsidP="00D27194">
            <w:pPr>
              <w:spacing w:before="0" w:after="0"/>
              <w:jc w:val="both"/>
              <w:rPr>
                <w:rFonts w:asciiTheme="minorHAnsi" w:hAnsiTheme="minorHAnsi" w:cstheme="minorHAnsi"/>
                <w:color w:val="000000" w:themeColor="text1"/>
                <w:sz w:val="24"/>
              </w:rPr>
            </w:pPr>
          </w:p>
        </w:tc>
        <w:tc>
          <w:tcPr>
            <w:tcW w:w="430" w:type="dxa"/>
          </w:tcPr>
          <w:p w14:paraId="42AB6832" w14:textId="77777777" w:rsidR="00F41DC0" w:rsidRPr="00B73DCA" w:rsidRDefault="00F41DC0" w:rsidP="00D27194">
            <w:pPr>
              <w:spacing w:before="0" w:after="0"/>
              <w:jc w:val="both"/>
              <w:rPr>
                <w:rFonts w:asciiTheme="minorHAnsi" w:hAnsiTheme="minorHAnsi" w:cstheme="minorHAnsi"/>
                <w:color w:val="000000" w:themeColor="text1"/>
                <w:sz w:val="24"/>
              </w:rPr>
            </w:pPr>
          </w:p>
        </w:tc>
        <w:tc>
          <w:tcPr>
            <w:tcW w:w="567" w:type="dxa"/>
          </w:tcPr>
          <w:p w14:paraId="44C90EEB" w14:textId="77777777" w:rsidR="00F41DC0" w:rsidRPr="00B73DCA" w:rsidRDefault="00F41DC0" w:rsidP="00D27194">
            <w:pPr>
              <w:spacing w:before="0" w:after="0"/>
              <w:jc w:val="both"/>
              <w:rPr>
                <w:rFonts w:asciiTheme="minorHAnsi" w:hAnsiTheme="minorHAnsi" w:cstheme="minorHAnsi"/>
                <w:color w:val="000000" w:themeColor="text1"/>
                <w:sz w:val="24"/>
              </w:rPr>
            </w:pPr>
          </w:p>
        </w:tc>
        <w:tc>
          <w:tcPr>
            <w:tcW w:w="714" w:type="dxa"/>
          </w:tcPr>
          <w:p w14:paraId="704E3585" w14:textId="77777777" w:rsidR="00F41DC0" w:rsidRPr="00B73DCA" w:rsidRDefault="00F41DC0" w:rsidP="00D27194">
            <w:pPr>
              <w:spacing w:before="0" w:after="0"/>
              <w:jc w:val="both"/>
              <w:rPr>
                <w:rFonts w:asciiTheme="minorHAnsi" w:hAnsiTheme="minorHAnsi" w:cstheme="minorHAnsi"/>
                <w:color w:val="000000" w:themeColor="text1"/>
                <w:sz w:val="24"/>
              </w:rPr>
            </w:pPr>
          </w:p>
        </w:tc>
      </w:tr>
      <w:tr w:rsidR="00D27194" w:rsidRPr="00B73DCA" w14:paraId="11CDFC40" w14:textId="77777777" w:rsidTr="0096407F">
        <w:trPr>
          <w:trHeight w:val="1475"/>
          <w:tblHeader/>
        </w:trPr>
        <w:tc>
          <w:tcPr>
            <w:tcW w:w="10365" w:type="dxa"/>
          </w:tcPr>
          <w:p w14:paraId="4EE85FD1" w14:textId="01C0C90F" w:rsidR="00D27194" w:rsidRPr="00BF2D88" w:rsidRDefault="000168A5" w:rsidP="000168A5">
            <w:pPr>
              <w:pStyle w:val="Listparagraf"/>
              <w:numPr>
                <w:ilvl w:val="0"/>
                <w:numId w:val="7"/>
              </w:numPr>
              <w:spacing w:after="0"/>
              <w:ind w:left="345"/>
              <w:rPr>
                <w:rFonts w:asciiTheme="minorHAnsi" w:hAnsiTheme="minorHAnsi" w:cstheme="minorHAnsi"/>
                <w:b/>
                <w:szCs w:val="24"/>
              </w:rPr>
            </w:pPr>
            <w:r w:rsidRPr="00BF2D88">
              <w:rPr>
                <w:rFonts w:asciiTheme="minorHAnsi" w:hAnsiTheme="minorHAnsi" w:cstheme="minorHAnsi"/>
                <w:b/>
                <w:szCs w:val="24"/>
              </w:rPr>
              <w:t>Hotărârea</w:t>
            </w:r>
            <w:r w:rsidR="00C42E18" w:rsidRPr="00BF2D88">
              <w:rPr>
                <w:rFonts w:asciiTheme="minorHAnsi" w:hAnsiTheme="minorHAnsi" w:cstheme="minorHAnsi"/>
                <w:b/>
                <w:szCs w:val="24"/>
              </w:rPr>
              <w:t>/Decizia</w:t>
            </w:r>
            <w:r w:rsidRPr="00BF2D88">
              <w:rPr>
                <w:rFonts w:asciiTheme="minorHAnsi" w:hAnsiTheme="minorHAnsi" w:cstheme="minorHAnsi"/>
                <w:b/>
                <w:szCs w:val="24"/>
              </w:rPr>
              <w:t xml:space="preserve"> de aprobare a proiectului și cheltuielilor legate de proiect</w:t>
            </w:r>
          </w:p>
          <w:p w14:paraId="43B0A626" w14:textId="61925D44" w:rsidR="00D27194" w:rsidRPr="00B73DCA" w:rsidRDefault="00D27194" w:rsidP="00D27194">
            <w:pPr>
              <w:pStyle w:val="Antet"/>
              <w:tabs>
                <w:tab w:val="clear" w:pos="4320"/>
                <w:tab w:val="center" w:pos="639"/>
              </w:tabs>
              <w:jc w:val="both"/>
              <w:rPr>
                <w:rFonts w:asciiTheme="minorHAnsi" w:hAnsiTheme="minorHAnsi" w:cstheme="minorHAnsi"/>
                <w:sz w:val="24"/>
              </w:rPr>
            </w:pPr>
            <w:r w:rsidRPr="00B73DCA">
              <w:rPr>
                <w:rFonts w:asciiTheme="minorHAnsi" w:hAnsiTheme="minorHAnsi" w:cstheme="minorHAnsi"/>
                <w:sz w:val="24"/>
              </w:rPr>
              <w:t>Este atașată Hotărârea</w:t>
            </w:r>
            <w:r w:rsidR="00C42E18" w:rsidRPr="00B73DCA">
              <w:rPr>
                <w:rFonts w:asciiTheme="minorHAnsi" w:hAnsiTheme="minorHAnsi" w:cstheme="minorHAnsi"/>
                <w:sz w:val="24"/>
              </w:rPr>
              <w:t>/Decizia</w:t>
            </w:r>
            <w:r w:rsidRPr="00B73DCA">
              <w:rPr>
                <w:rFonts w:asciiTheme="minorHAnsi" w:hAnsiTheme="minorHAnsi" w:cstheme="minorHAnsi"/>
                <w:sz w:val="24"/>
              </w:rPr>
              <w:t xml:space="preserve"> de aprobare a proiectului </w:t>
            </w:r>
            <w:proofErr w:type="spellStart"/>
            <w:r w:rsidR="00B73DCA" w:rsidRPr="00B73DCA">
              <w:rPr>
                <w:rFonts w:asciiTheme="minorHAnsi" w:hAnsiTheme="minorHAnsi" w:cstheme="minorHAnsi"/>
                <w:sz w:val="24"/>
              </w:rPr>
              <w:t>şi</w:t>
            </w:r>
            <w:proofErr w:type="spellEnd"/>
            <w:r w:rsidRPr="00B73DCA">
              <w:rPr>
                <w:rFonts w:asciiTheme="minorHAnsi" w:hAnsiTheme="minorHAnsi" w:cstheme="minorHAnsi"/>
                <w:sz w:val="24"/>
              </w:rPr>
              <w:t xml:space="preserve"> a cheltuielilor legate de proiect? </w:t>
            </w:r>
          </w:p>
          <w:p w14:paraId="6AE2D5BF" w14:textId="237F6197" w:rsidR="00D27194" w:rsidRPr="00B73DCA" w:rsidRDefault="00D27194" w:rsidP="00D27194">
            <w:pPr>
              <w:pStyle w:val="Antet"/>
              <w:tabs>
                <w:tab w:val="clear" w:pos="4320"/>
                <w:tab w:val="center" w:pos="639"/>
              </w:tabs>
              <w:jc w:val="both"/>
              <w:rPr>
                <w:rFonts w:asciiTheme="minorHAnsi" w:hAnsiTheme="minorHAnsi" w:cstheme="minorHAnsi"/>
                <w:sz w:val="24"/>
              </w:rPr>
            </w:pPr>
            <w:r w:rsidRPr="00B73DCA">
              <w:rPr>
                <w:rFonts w:asciiTheme="minorHAnsi" w:hAnsiTheme="minorHAnsi" w:cstheme="minorHAnsi"/>
                <w:sz w:val="24"/>
              </w:rPr>
              <w:t xml:space="preserve">Sumele menționate în </w:t>
            </w:r>
            <w:r w:rsidR="009A095F" w:rsidRPr="00B73DCA">
              <w:rPr>
                <w:rFonts w:asciiTheme="minorHAnsi" w:hAnsiTheme="minorHAnsi" w:cstheme="minorHAnsi"/>
                <w:sz w:val="24"/>
              </w:rPr>
              <w:t xml:space="preserve">Hotărâre/Decizie </w:t>
            </w:r>
            <w:r w:rsidRPr="00B73DCA">
              <w:rPr>
                <w:rFonts w:asciiTheme="minorHAnsi" w:hAnsiTheme="minorHAnsi" w:cstheme="minorHAnsi"/>
                <w:sz w:val="24"/>
              </w:rPr>
              <w:t>sunt acoperitoare pentru cheltuielile aferente investiției (cheltuieli neeligibile și contribuția la cheltuielile eligibile) conform bugetului?</w:t>
            </w:r>
          </w:p>
          <w:p w14:paraId="1B2EE757" w14:textId="0488A212" w:rsidR="00D27194" w:rsidRPr="00B73DCA" w:rsidRDefault="00D27194" w:rsidP="00D27194">
            <w:pPr>
              <w:spacing w:before="0" w:after="0"/>
              <w:jc w:val="both"/>
              <w:rPr>
                <w:rFonts w:asciiTheme="minorHAnsi" w:hAnsiTheme="minorHAnsi" w:cstheme="minorHAnsi"/>
                <w:sz w:val="24"/>
              </w:rPr>
            </w:pPr>
            <w:r w:rsidRPr="00B73DCA">
              <w:rPr>
                <w:rFonts w:asciiTheme="minorHAnsi" w:hAnsiTheme="minorHAnsi" w:cstheme="minorHAnsi"/>
                <w:sz w:val="24"/>
              </w:rPr>
              <w:t>În cazul proiectelor depuse în parteneriat, Hotărârea/</w:t>
            </w:r>
            <w:r w:rsidR="00C42E18" w:rsidRPr="00B73DCA">
              <w:rPr>
                <w:rFonts w:asciiTheme="minorHAnsi" w:hAnsiTheme="minorHAnsi" w:cstheme="minorHAnsi"/>
                <w:sz w:val="24"/>
              </w:rPr>
              <w:t xml:space="preserve">Decizia </w:t>
            </w:r>
            <w:r w:rsidRPr="00B73DCA">
              <w:rPr>
                <w:rFonts w:asciiTheme="minorHAnsi" w:hAnsiTheme="minorHAnsi" w:cstheme="minorHAnsi"/>
                <w:sz w:val="24"/>
              </w:rPr>
              <w:t xml:space="preserve">de aprobare a proiectului și a cheltuielilor legate de proiect va fi depusă de către </w:t>
            </w:r>
            <w:r w:rsidR="00B73DCA" w:rsidRPr="00B73DCA">
              <w:rPr>
                <w:rFonts w:asciiTheme="minorHAnsi" w:hAnsiTheme="minorHAnsi" w:cstheme="minorHAnsi"/>
                <w:sz w:val="24"/>
              </w:rPr>
              <w:t>toți</w:t>
            </w:r>
            <w:r w:rsidRPr="00B73DCA">
              <w:rPr>
                <w:rFonts w:asciiTheme="minorHAnsi" w:hAnsiTheme="minorHAnsi" w:cstheme="minorHAnsi"/>
                <w:sz w:val="24"/>
              </w:rPr>
              <w:t xml:space="preserve"> partenerii.</w:t>
            </w:r>
          </w:p>
        </w:tc>
        <w:tc>
          <w:tcPr>
            <w:tcW w:w="617" w:type="dxa"/>
            <w:tcBorders>
              <w:top w:val="single" w:sz="4" w:space="0" w:color="auto"/>
              <w:left w:val="single" w:sz="4" w:space="0" w:color="auto"/>
              <w:bottom w:val="single" w:sz="4" w:space="0" w:color="auto"/>
              <w:right w:val="single" w:sz="4" w:space="0" w:color="auto"/>
            </w:tcBorders>
          </w:tcPr>
          <w:p w14:paraId="716DBE42"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1A28D906"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2C1A7626"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666" w:type="dxa"/>
          </w:tcPr>
          <w:p w14:paraId="0E3367C6"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605" w:type="dxa"/>
          </w:tcPr>
          <w:p w14:paraId="6520D3D8"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430" w:type="dxa"/>
          </w:tcPr>
          <w:p w14:paraId="376BF929"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44425EC1"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714" w:type="dxa"/>
          </w:tcPr>
          <w:p w14:paraId="4139E92E" w14:textId="77777777" w:rsidR="00D27194" w:rsidRPr="00B73DCA" w:rsidRDefault="00D27194" w:rsidP="00D27194">
            <w:pPr>
              <w:spacing w:before="0" w:after="0"/>
              <w:jc w:val="both"/>
              <w:rPr>
                <w:rFonts w:asciiTheme="minorHAnsi" w:hAnsiTheme="minorHAnsi" w:cstheme="minorHAnsi"/>
                <w:color w:val="000000" w:themeColor="text1"/>
                <w:sz w:val="24"/>
              </w:rPr>
            </w:pPr>
          </w:p>
          <w:p w14:paraId="65B36618" w14:textId="77777777" w:rsidR="00D27194" w:rsidRPr="00B73DCA" w:rsidRDefault="00D27194" w:rsidP="00D27194">
            <w:pPr>
              <w:spacing w:before="0" w:after="0"/>
              <w:jc w:val="both"/>
              <w:rPr>
                <w:rFonts w:asciiTheme="minorHAnsi" w:hAnsiTheme="minorHAnsi" w:cstheme="minorHAnsi"/>
                <w:color w:val="000000" w:themeColor="text1"/>
                <w:sz w:val="24"/>
              </w:rPr>
            </w:pPr>
          </w:p>
          <w:p w14:paraId="2E60A580" w14:textId="77777777" w:rsidR="00D27194" w:rsidRPr="00B73DCA" w:rsidRDefault="00D27194" w:rsidP="00D27194">
            <w:pPr>
              <w:spacing w:before="0" w:after="0"/>
              <w:jc w:val="both"/>
              <w:rPr>
                <w:rFonts w:asciiTheme="minorHAnsi" w:hAnsiTheme="minorHAnsi" w:cstheme="minorHAnsi"/>
                <w:color w:val="000000" w:themeColor="text1"/>
                <w:sz w:val="24"/>
              </w:rPr>
            </w:pPr>
          </w:p>
          <w:p w14:paraId="4CB9DFDD" w14:textId="77777777" w:rsidR="00D27194" w:rsidRPr="00B73DCA" w:rsidRDefault="00D27194" w:rsidP="00D27194">
            <w:pPr>
              <w:spacing w:before="0" w:after="0"/>
              <w:jc w:val="both"/>
              <w:rPr>
                <w:rFonts w:asciiTheme="minorHAnsi" w:hAnsiTheme="minorHAnsi" w:cstheme="minorHAnsi"/>
                <w:color w:val="000000" w:themeColor="text1"/>
                <w:sz w:val="24"/>
              </w:rPr>
            </w:pPr>
          </w:p>
        </w:tc>
      </w:tr>
      <w:tr w:rsidR="00D27194" w:rsidRPr="00B73DCA" w14:paraId="0735C96C" w14:textId="77777777" w:rsidTr="0096407F">
        <w:trPr>
          <w:trHeight w:val="20"/>
          <w:tblHeader/>
        </w:trPr>
        <w:tc>
          <w:tcPr>
            <w:tcW w:w="10365" w:type="dxa"/>
            <w:tcBorders>
              <w:top w:val="single" w:sz="4" w:space="0" w:color="auto"/>
              <w:left w:val="single" w:sz="4" w:space="0" w:color="auto"/>
              <w:bottom w:val="single" w:sz="4" w:space="0" w:color="auto"/>
              <w:right w:val="single" w:sz="4" w:space="0" w:color="auto"/>
            </w:tcBorders>
          </w:tcPr>
          <w:p w14:paraId="19D87E05" w14:textId="09C3C5CD" w:rsidR="000168A5" w:rsidRPr="00BF2D88" w:rsidRDefault="000168A5" w:rsidP="000168A5">
            <w:pPr>
              <w:pStyle w:val="Listparagraf"/>
              <w:numPr>
                <w:ilvl w:val="0"/>
                <w:numId w:val="7"/>
              </w:numPr>
              <w:spacing w:after="0"/>
              <w:ind w:left="345"/>
              <w:rPr>
                <w:rFonts w:asciiTheme="minorHAnsi" w:hAnsiTheme="minorHAnsi" w:cstheme="minorHAnsi"/>
                <w:b/>
                <w:szCs w:val="24"/>
              </w:rPr>
            </w:pPr>
            <w:r w:rsidRPr="00BF2D88">
              <w:rPr>
                <w:rFonts w:asciiTheme="minorHAnsi" w:hAnsiTheme="minorHAnsi" w:cstheme="minorHAnsi"/>
                <w:b/>
                <w:szCs w:val="24"/>
              </w:rPr>
              <w:lastRenderedPageBreak/>
              <w:t>Certificat de atestare fiscală, referitor la obligațiile de plată la bugetul local și bugetul de stat, al  solicitantului/ partenerilor, dacă este cazul, din care să reiasă că solicitantul și-a achitat obligațiile de plată nete la bugetul de stat și respectiv, bugetul local,  în ultimul an calendaristic/ în ultimele 6 luni in cuantumul stabilit de legislația în vigoare.</w:t>
            </w:r>
          </w:p>
          <w:p w14:paraId="368811A1" w14:textId="0C0D61E1" w:rsidR="006C3CD2" w:rsidRPr="00B73DCA" w:rsidRDefault="006C3CD2" w:rsidP="00647CB8">
            <w:pPr>
              <w:tabs>
                <w:tab w:val="left" w:pos="403"/>
              </w:tabs>
              <w:jc w:val="both"/>
              <w:rPr>
                <w:rFonts w:asciiTheme="minorHAnsi" w:hAnsiTheme="minorHAnsi" w:cstheme="minorHAnsi"/>
                <w:i/>
                <w:sz w:val="24"/>
              </w:rPr>
            </w:pPr>
            <w:r w:rsidRPr="00B73DCA">
              <w:rPr>
                <w:rFonts w:asciiTheme="minorHAnsi" w:hAnsiTheme="minorHAnsi" w:cstheme="minorHAnsi"/>
                <w:i/>
                <w:sz w:val="24"/>
              </w:rPr>
              <w:t>În cazul parteneriatelor toți membrii parteneriatului vor prezenta acest document.</w:t>
            </w:r>
          </w:p>
          <w:p w14:paraId="7870B925" w14:textId="77777777" w:rsidR="00647CB8" w:rsidRPr="00B73DCA" w:rsidRDefault="00647CB8" w:rsidP="00647CB8">
            <w:pPr>
              <w:tabs>
                <w:tab w:val="left" w:pos="403"/>
              </w:tabs>
              <w:spacing w:before="0" w:after="0"/>
              <w:jc w:val="both"/>
              <w:rPr>
                <w:rFonts w:asciiTheme="minorHAnsi" w:hAnsiTheme="minorHAnsi" w:cstheme="minorHAnsi"/>
                <w:i/>
                <w:sz w:val="24"/>
              </w:rPr>
            </w:pPr>
          </w:p>
          <w:p w14:paraId="1818EBFB" w14:textId="2CF0A3FF" w:rsidR="000168A5" w:rsidRPr="00B73DCA" w:rsidRDefault="000168A5" w:rsidP="000168A5">
            <w:pPr>
              <w:tabs>
                <w:tab w:val="left" w:pos="403"/>
              </w:tabs>
              <w:spacing w:after="0" w:line="276" w:lineRule="auto"/>
              <w:contextualSpacing/>
              <w:rPr>
                <w:rFonts w:asciiTheme="minorHAnsi" w:hAnsiTheme="minorHAnsi" w:cstheme="minorHAnsi"/>
                <w:sz w:val="24"/>
              </w:rPr>
            </w:pPr>
            <w:r w:rsidRPr="00B73DCA">
              <w:rPr>
                <w:rFonts w:asciiTheme="minorHAnsi" w:hAnsiTheme="minorHAnsi" w:cstheme="minorHAnsi"/>
                <w:sz w:val="24"/>
              </w:rPr>
              <w:t xml:space="preserve">Certificatele </w:t>
            </w:r>
            <w:r w:rsidR="008B110D" w:rsidRPr="00B73DCA">
              <w:rPr>
                <w:rFonts w:asciiTheme="minorHAnsi" w:hAnsiTheme="minorHAnsi" w:cstheme="minorHAnsi"/>
                <w:sz w:val="24"/>
              </w:rPr>
              <w:t xml:space="preserve">de atestare fiscală </w:t>
            </w:r>
            <w:r w:rsidRPr="00B73DCA">
              <w:rPr>
                <w:rFonts w:asciiTheme="minorHAnsi" w:hAnsiTheme="minorHAnsi" w:cstheme="minorHAnsi"/>
                <w:sz w:val="24"/>
              </w:rPr>
              <w:t>sunt anexate și sunt în termen de valabilitate?</w:t>
            </w:r>
          </w:p>
          <w:p w14:paraId="26D02D67" w14:textId="77777777" w:rsidR="008B110D" w:rsidRPr="00B73DCA" w:rsidRDefault="008B110D" w:rsidP="000168A5">
            <w:pPr>
              <w:tabs>
                <w:tab w:val="left" w:pos="403"/>
              </w:tabs>
              <w:spacing w:after="0" w:line="276" w:lineRule="auto"/>
              <w:contextualSpacing/>
              <w:rPr>
                <w:rFonts w:asciiTheme="minorHAnsi" w:hAnsiTheme="minorHAnsi" w:cstheme="minorHAnsi"/>
                <w:sz w:val="24"/>
              </w:rPr>
            </w:pPr>
          </w:p>
          <w:p w14:paraId="15DE481E" w14:textId="7183CDFD" w:rsidR="000168A5" w:rsidRPr="00B73DCA" w:rsidRDefault="000168A5" w:rsidP="000168A5">
            <w:pPr>
              <w:tabs>
                <w:tab w:val="left" w:pos="403"/>
              </w:tabs>
              <w:spacing w:after="0" w:line="276" w:lineRule="auto"/>
              <w:contextualSpacing/>
              <w:rPr>
                <w:rFonts w:asciiTheme="minorHAnsi" w:hAnsiTheme="minorHAnsi" w:cstheme="minorHAnsi"/>
                <w:sz w:val="24"/>
              </w:rPr>
            </w:pPr>
            <w:r w:rsidRPr="00B73DCA">
              <w:rPr>
                <w:rFonts w:asciiTheme="minorHAnsi" w:hAnsiTheme="minorHAnsi" w:cstheme="minorHAnsi"/>
                <w:sz w:val="24"/>
              </w:rPr>
              <w:t>În cazul în care solicitantul</w:t>
            </w:r>
            <w:r w:rsidR="00F41DC0" w:rsidRPr="00B73DCA">
              <w:rPr>
                <w:rFonts w:asciiTheme="minorHAnsi" w:hAnsiTheme="minorHAnsi" w:cstheme="minorHAnsi"/>
                <w:sz w:val="24"/>
              </w:rPr>
              <w:t>/membri parteneriatului</w:t>
            </w:r>
            <w:r w:rsidRPr="00B73DCA">
              <w:rPr>
                <w:rFonts w:asciiTheme="minorHAnsi" w:hAnsiTheme="minorHAnsi" w:cstheme="minorHAnsi"/>
                <w:sz w:val="24"/>
              </w:rPr>
              <w:t xml:space="preserve"> are</w:t>
            </w:r>
            <w:r w:rsidR="00F41DC0" w:rsidRPr="00B73DCA">
              <w:rPr>
                <w:rFonts w:asciiTheme="minorHAnsi" w:hAnsiTheme="minorHAnsi" w:cstheme="minorHAnsi"/>
                <w:sz w:val="24"/>
              </w:rPr>
              <w:t>/au</w:t>
            </w:r>
            <w:r w:rsidRPr="00B73DCA">
              <w:rPr>
                <w:rFonts w:asciiTheme="minorHAnsi" w:hAnsiTheme="minorHAnsi" w:cstheme="minorHAnsi"/>
                <w:sz w:val="24"/>
              </w:rPr>
              <w:t xml:space="preserve"> debite, acestea sunt detaliate în certificatul de atestare fiscală?</w:t>
            </w:r>
          </w:p>
          <w:p w14:paraId="4000B3D9" w14:textId="77777777" w:rsidR="000168A5" w:rsidRPr="00B73DCA" w:rsidRDefault="000168A5" w:rsidP="00647CB8">
            <w:pPr>
              <w:tabs>
                <w:tab w:val="left" w:pos="403"/>
              </w:tabs>
              <w:spacing w:before="0" w:after="0" w:line="276" w:lineRule="auto"/>
              <w:contextualSpacing/>
              <w:rPr>
                <w:rFonts w:asciiTheme="minorHAnsi" w:hAnsiTheme="minorHAnsi" w:cstheme="minorHAnsi"/>
                <w:sz w:val="24"/>
              </w:rPr>
            </w:pPr>
          </w:p>
          <w:p w14:paraId="3AFFBCD4" w14:textId="52DEAC34" w:rsidR="00D27194" w:rsidRPr="00B73DCA" w:rsidRDefault="00B73DCA" w:rsidP="000168A5">
            <w:pPr>
              <w:spacing w:before="0" w:after="0"/>
              <w:jc w:val="both"/>
              <w:rPr>
                <w:rFonts w:asciiTheme="minorHAnsi" w:hAnsiTheme="minorHAnsi" w:cstheme="minorHAnsi"/>
                <w:color w:val="FF0000"/>
                <w:sz w:val="24"/>
              </w:rPr>
            </w:pPr>
            <w:r w:rsidRPr="00B73DCA">
              <w:rPr>
                <w:rFonts w:asciiTheme="minorHAnsi" w:hAnsiTheme="minorHAnsi" w:cstheme="minorHAnsi"/>
                <w:i/>
                <w:sz w:val="24"/>
              </w:rPr>
              <w:t>Notă: În</w:t>
            </w:r>
            <w:r w:rsidR="000168A5" w:rsidRPr="00B73DCA">
              <w:rPr>
                <w:rFonts w:asciiTheme="minorHAnsi" w:hAnsiTheme="minorHAnsi" w:cstheme="minorHAnsi"/>
                <w:i/>
                <w:sz w:val="24"/>
              </w:rPr>
              <w:t xml:space="preserve"> situația realizării și funcționarii interoperabilității cu bazele de date, se va solicita depunerea de către solicitant</w:t>
            </w:r>
            <w:r w:rsidR="006C3CD2" w:rsidRPr="00B73DCA">
              <w:rPr>
                <w:rFonts w:asciiTheme="minorHAnsi" w:hAnsiTheme="minorHAnsi" w:cstheme="minorHAnsi"/>
                <w:i/>
                <w:sz w:val="24"/>
              </w:rPr>
              <w:t>/parteneri</w:t>
            </w:r>
            <w:r w:rsidR="000168A5" w:rsidRPr="00B73DCA">
              <w:rPr>
                <w:rFonts w:asciiTheme="minorHAnsi" w:hAnsiTheme="minorHAnsi" w:cstheme="minorHAnsi"/>
                <w:i/>
                <w:sz w:val="24"/>
              </w:rPr>
              <w:t xml:space="preserve"> a consimțământului acestuia</w:t>
            </w:r>
            <w:r w:rsidR="006C3CD2" w:rsidRPr="00B73DCA">
              <w:rPr>
                <w:rFonts w:asciiTheme="minorHAnsi" w:hAnsiTheme="minorHAnsi" w:cstheme="minorHAnsi"/>
                <w:i/>
                <w:sz w:val="24"/>
              </w:rPr>
              <w:t>/acestora</w:t>
            </w:r>
            <w:r w:rsidR="000168A5" w:rsidRPr="00B73DCA">
              <w:rPr>
                <w:rFonts w:asciiTheme="minorHAnsi" w:hAnsiTheme="minorHAnsi" w:cstheme="minorHAnsi"/>
                <w:i/>
                <w:sz w:val="24"/>
              </w:rPr>
              <w:t xml:space="preserve">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7FFBEAED"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7E708519"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3DAF0BCA"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666" w:type="dxa"/>
            <w:tcBorders>
              <w:top w:val="single" w:sz="4" w:space="0" w:color="auto"/>
              <w:left w:val="single" w:sz="4" w:space="0" w:color="auto"/>
              <w:bottom w:val="single" w:sz="4" w:space="0" w:color="auto"/>
              <w:right w:val="single" w:sz="4" w:space="0" w:color="auto"/>
            </w:tcBorders>
          </w:tcPr>
          <w:p w14:paraId="7F641A06"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605" w:type="dxa"/>
            <w:tcBorders>
              <w:top w:val="single" w:sz="4" w:space="0" w:color="auto"/>
              <w:left w:val="single" w:sz="4" w:space="0" w:color="auto"/>
              <w:bottom w:val="single" w:sz="4" w:space="0" w:color="auto"/>
              <w:right w:val="single" w:sz="4" w:space="0" w:color="auto"/>
            </w:tcBorders>
          </w:tcPr>
          <w:p w14:paraId="3E47499F"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430" w:type="dxa"/>
            <w:tcBorders>
              <w:top w:val="single" w:sz="4" w:space="0" w:color="auto"/>
              <w:left w:val="single" w:sz="4" w:space="0" w:color="auto"/>
              <w:bottom w:val="single" w:sz="4" w:space="0" w:color="auto"/>
              <w:right w:val="single" w:sz="4" w:space="0" w:color="auto"/>
            </w:tcBorders>
          </w:tcPr>
          <w:p w14:paraId="4FE032E6"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670D8F19"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714" w:type="dxa"/>
            <w:tcBorders>
              <w:top w:val="single" w:sz="4" w:space="0" w:color="auto"/>
              <w:left w:val="single" w:sz="4" w:space="0" w:color="auto"/>
              <w:bottom w:val="single" w:sz="4" w:space="0" w:color="auto"/>
              <w:right w:val="single" w:sz="4" w:space="0" w:color="auto"/>
            </w:tcBorders>
          </w:tcPr>
          <w:p w14:paraId="0E37A15B" w14:textId="77777777" w:rsidR="00D27194" w:rsidRPr="00B73DCA" w:rsidRDefault="00D27194" w:rsidP="00D27194">
            <w:pPr>
              <w:spacing w:before="0" w:after="0"/>
              <w:jc w:val="both"/>
              <w:rPr>
                <w:rFonts w:asciiTheme="minorHAnsi" w:hAnsiTheme="minorHAnsi" w:cstheme="minorHAnsi"/>
                <w:color w:val="000000" w:themeColor="text1"/>
                <w:sz w:val="24"/>
              </w:rPr>
            </w:pPr>
          </w:p>
        </w:tc>
      </w:tr>
      <w:tr w:rsidR="00D27194" w:rsidRPr="00B73DCA" w14:paraId="384D2B9E" w14:textId="77777777" w:rsidTr="0096407F">
        <w:trPr>
          <w:trHeight w:val="2841"/>
          <w:tblHeader/>
        </w:trPr>
        <w:tc>
          <w:tcPr>
            <w:tcW w:w="10365" w:type="dxa"/>
          </w:tcPr>
          <w:p w14:paraId="3F06D3E3" w14:textId="77777777" w:rsidR="000168A5" w:rsidRPr="00BF2D88" w:rsidRDefault="000168A5" w:rsidP="000168A5">
            <w:pPr>
              <w:pStyle w:val="Listparagraf"/>
              <w:numPr>
                <w:ilvl w:val="0"/>
                <w:numId w:val="7"/>
              </w:numPr>
              <w:spacing w:after="0"/>
              <w:ind w:left="345"/>
              <w:rPr>
                <w:rFonts w:asciiTheme="minorHAnsi" w:eastAsia="Calibri" w:hAnsiTheme="minorHAnsi" w:cstheme="minorHAnsi"/>
                <w:b/>
                <w:szCs w:val="24"/>
              </w:rPr>
            </w:pPr>
            <w:r w:rsidRPr="00BF2D88">
              <w:rPr>
                <w:rFonts w:asciiTheme="minorHAnsi" w:hAnsiTheme="minorHAnsi" w:cstheme="minorHAnsi"/>
                <w:b/>
                <w:szCs w:val="24"/>
              </w:rPr>
              <w:t>Certificatul</w:t>
            </w:r>
            <w:r w:rsidRPr="00BF2D88">
              <w:rPr>
                <w:rFonts w:asciiTheme="minorHAnsi" w:eastAsia="Calibri" w:hAnsiTheme="minorHAnsi" w:cstheme="minorHAnsi"/>
                <w:b/>
                <w:szCs w:val="24"/>
              </w:rPr>
              <w:t xml:space="preserve"> de Cazier fiscal al solicitantului/ partenerilor, dacă este cazul</w:t>
            </w:r>
          </w:p>
          <w:p w14:paraId="688251F4" w14:textId="77777777" w:rsidR="00F41DC0" w:rsidRPr="00B73DCA" w:rsidRDefault="00F41DC0" w:rsidP="00F41DC0">
            <w:pPr>
              <w:pStyle w:val="Listparagraf"/>
              <w:spacing w:after="0"/>
              <w:ind w:left="345"/>
              <w:rPr>
                <w:rFonts w:asciiTheme="minorHAnsi" w:eastAsia="Calibri" w:hAnsiTheme="minorHAnsi" w:cstheme="minorHAnsi"/>
                <w:szCs w:val="24"/>
              </w:rPr>
            </w:pPr>
          </w:p>
          <w:p w14:paraId="036E6C03" w14:textId="77777777" w:rsidR="00647CB8" w:rsidRPr="00B73DCA" w:rsidRDefault="00647CB8" w:rsidP="00647CB8">
            <w:pPr>
              <w:tabs>
                <w:tab w:val="left" w:pos="403"/>
              </w:tabs>
              <w:spacing w:before="0" w:after="0" w:line="276" w:lineRule="auto"/>
              <w:jc w:val="both"/>
              <w:rPr>
                <w:rFonts w:asciiTheme="minorHAnsi" w:eastAsia="Calibri" w:hAnsiTheme="minorHAnsi" w:cstheme="minorHAnsi"/>
                <w:i/>
                <w:sz w:val="24"/>
                <w:lang w:eastAsia="ro-RO"/>
              </w:rPr>
            </w:pPr>
            <w:r w:rsidRPr="00B73DCA">
              <w:rPr>
                <w:rFonts w:asciiTheme="minorHAnsi" w:eastAsia="Calibri" w:hAnsiTheme="minorHAnsi" w:cstheme="minorHAnsi"/>
                <w:i/>
                <w:sz w:val="24"/>
                <w:lang w:eastAsia="ro-RO"/>
              </w:rPr>
              <w:t>În cazul parteneriatelor toți membrii parteneriatului vor prezenta acest document.</w:t>
            </w:r>
          </w:p>
          <w:p w14:paraId="12C9A82F" w14:textId="77777777" w:rsidR="000168A5" w:rsidRPr="00B73DCA" w:rsidRDefault="000168A5" w:rsidP="000168A5">
            <w:pPr>
              <w:tabs>
                <w:tab w:val="left" w:pos="403"/>
              </w:tabs>
              <w:spacing w:before="0" w:after="0" w:line="276" w:lineRule="auto"/>
              <w:jc w:val="both"/>
              <w:rPr>
                <w:rFonts w:asciiTheme="minorHAnsi" w:eastAsia="Calibri" w:hAnsiTheme="minorHAnsi" w:cstheme="minorHAnsi"/>
                <w:sz w:val="24"/>
                <w:lang w:eastAsia="ro-RO"/>
              </w:rPr>
            </w:pPr>
          </w:p>
          <w:p w14:paraId="03FB757F" w14:textId="5852073B" w:rsidR="000168A5" w:rsidRPr="00B73DCA" w:rsidRDefault="000168A5" w:rsidP="000168A5">
            <w:pPr>
              <w:tabs>
                <w:tab w:val="left" w:pos="403"/>
              </w:tabs>
              <w:spacing w:before="0" w:after="0" w:line="276" w:lineRule="auto"/>
              <w:jc w:val="both"/>
              <w:rPr>
                <w:rFonts w:asciiTheme="minorHAnsi" w:eastAsia="Calibri" w:hAnsiTheme="minorHAnsi" w:cstheme="minorHAnsi"/>
                <w:sz w:val="24"/>
                <w:lang w:eastAsia="ro-RO"/>
              </w:rPr>
            </w:pPr>
            <w:r w:rsidRPr="00B73DCA">
              <w:rPr>
                <w:rFonts w:asciiTheme="minorHAnsi" w:eastAsia="Calibri" w:hAnsiTheme="minorHAnsi" w:cstheme="minorHAnsi"/>
                <w:sz w:val="24"/>
                <w:lang w:eastAsia="ro-RO"/>
              </w:rPr>
              <w:t>Certificatele de cazier fiscal sunt anexate și sunt în termen de valabilitate?</w:t>
            </w:r>
          </w:p>
          <w:p w14:paraId="102A19E8" w14:textId="24E93649" w:rsidR="00D27194" w:rsidRPr="00B73DCA" w:rsidRDefault="00B73DCA" w:rsidP="000168A5">
            <w:pPr>
              <w:spacing w:after="0"/>
              <w:rPr>
                <w:rFonts w:asciiTheme="minorHAnsi" w:hAnsiTheme="minorHAnsi" w:cstheme="minorHAnsi"/>
                <w:i/>
                <w:sz w:val="24"/>
              </w:rPr>
            </w:pPr>
            <w:r w:rsidRPr="00B73DCA">
              <w:rPr>
                <w:rFonts w:asciiTheme="minorHAnsi" w:hAnsiTheme="minorHAnsi" w:cstheme="minorHAnsi"/>
                <w:i/>
                <w:sz w:val="24"/>
              </w:rPr>
              <w:t>Notă: În</w:t>
            </w:r>
            <w:r w:rsidR="00647CB8" w:rsidRPr="00B73DCA">
              <w:rPr>
                <w:rFonts w:asciiTheme="minorHAnsi" w:hAnsiTheme="minorHAnsi" w:cstheme="minorHAnsi"/>
                <w:i/>
                <w:sz w:val="24"/>
              </w:rPr>
              <w:t xml:space="preserve"> situația realizării și funcționarii interoperabilității cu bazele de date, se va solicita depunerea de către solicitant/parteneri a consimțământului acestuia/acestora în privința obținerii de către AM a certificatelor respective în format electronic.</w:t>
            </w:r>
          </w:p>
        </w:tc>
        <w:tc>
          <w:tcPr>
            <w:tcW w:w="617" w:type="dxa"/>
          </w:tcPr>
          <w:p w14:paraId="3A308DBB"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73BA1E77"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462FABC6"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666" w:type="dxa"/>
          </w:tcPr>
          <w:p w14:paraId="2DDD9E2D"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605" w:type="dxa"/>
          </w:tcPr>
          <w:p w14:paraId="2A09F69F"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430" w:type="dxa"/>
          </w:tcPr>
          <w:p w14:paraId="5B46F62B"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4C5EC99B"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714" w:type="dxa"/>
          </w:tcPr>
          <w:p w14:paraId="6B690E0E" w14:textId="77777777" w:rsidR="00D27194" w:rsidRPr="00B73DCA" w:rsidRDefault="00D27194" w:rsidP="00D27194">
            <w:pPr>
              <w:spacing w:before="0" w:after="0"/>
              <w:jc w:val="both"/>
              <w:rPr>
                <w:rFonts w:asciiTheme="minorHAnsi" w:hAnsiTheme="minorHAnsi" w:cstheme="minorHAnsi"/>
                <w:color w:val="000000" w:themeColor="text1"/>
                <w:sz w:val="24"/>
              </w:rPr>
            </w:pPr>
          </w:p>
        </w:tc>
      </w:tr>
      <w:tr w:rsidR="000168A5" w:rsidRPr="00B73DCA" w14:paraId="05792E50" w14:textId="77777777" w:rsidTr="00B73DCA">
        <w:trPr>
          <w:trHeight w:val="1203"/>
          <w:tblHeader/>
        </w:trPr>
        <w:tc>
          <w:tcPr>
            <w:tcW w:w="10365" w:type="dxa"/>
          </w:tcPr>
          <w:p w14:paraId="6D0E84B7" w14:textId="1E1D2E0E" w:rsidR="000168A5" w:rsidRPr="00BF2D88" w:rsidRDefault="000168A5" w:rsidP="009A095F">
            <w:pPr>
              <w:pStyle w:val="Listparagraf"/>
              <w:numPr>
                <w:ilvl w:val="0"/>
                <w:numId w:val="7"/>
              </w:numPr>
              <w:spacing w:after="0"/>
              <w:ind w:left="345"/>
              <w:rPr>
                <w:rFonts w:asciiTheme="minorHAnsi" w:hAnsiTheme="minorHAnsi" w:cstheme="minorHAnsi"/>
                <w:b/>
                <w:color w:val="FF0000"/>
                <w:szCs w:val="24"/>
              </w:rPr>
            </w:pPr>
            <w:r w:rsidRPr="00BF2D88">
              <w:rPr>
                <w:rFonts w:asciiTheme="minorHAnsi" w:hAnsiTheme="minorHAnsi" w:cstheme="minorHAnsi"/>
                <w:b/>
                <w:szCs w:val="24"/>
              </w:rPr>
              <w:lastRenderedPageBreak/>
              <w:t>Formularul bugetar „Fișa proiectului finanțat/propus la finanțare în cadrul programelor aferente Politicii de coeziune a Uniunii Europene” în conformitate cu HOTĂRÂRE nr. 829 din 27 iunie 2022 pentru aprobarea Normelor metodologice de aplicare a Ordonanței de urgență a Guvernului nr. 133/2021</w:t>
            </w:r>
          </w:p>
        </w:tc>
        <w:tc>
          <w:tcPr>
            <w:tcW w:w="617" w:type="dxa"/>
            <w:tcBorders>
              <w:top w:val="single" w:sz="4" w:space="0" w:color="auto"/>
              <w:left w:val="single" w:sz="4" w:space="0" w:color="auto"/>
              <w:bottom w:val="single" w:sz="4" w:space="0" w:color="auto"/>
              <w:right w:val="single" w:sz="4" w:space="0" w:color="auto"/>
            </w:tcBorders>
          </w:tcPr>
          <w:p w14:paraId="61064B8D"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498D4FCA"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4D3AE3FB"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666" w:type="dxa"/>
            <w:tcBorders>
              <w:top w:val="single" w:sz="4" w:space="0" w:color="auto"/>
              <w:left w:val="single" w:sz="4" w:space="0" w:color="auto"/>
              <w:bottom w:val="single" w:sz="4" w:space="0" w:color="auto"/>
              <w:right w:val="single" w:sz="4" w:space="0" w:color="auto"/>
            </w:tcBorders>
          </w:tcPr>
          <w:p w14:paraId="6748E7BA"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605" w:type="dxa"/>
          </w:tcPr>
          <w:p w14:paraId="72EEB8B6"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430" w:type="dxa"/>
          </w:tcPr>
          <w:p w14:paraId="4B311EC5"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567" w:type="dxa"/>
          </w:tcPr>
          <w:p w14:paraId="367640C3"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714" w:type="dxa"/>
          </w:tcPr>
          <w:p w14:paraId="719F4078" w14:textId="77777777" w:rsidR="000168A5" w:rsidRPr="00B73DCA" w:rsidRDefault="000168A5" w:rsidP="000168A5">
            <w:pPr>
              <w:spacing w:before="0" w:after="0"/>
              <w:jc w:val="both"/>
              <w:rPr>
                <w:rFonts w:asciiTheme="minorHAnsi" w:hAnsiTheme="minorHAnsi" w:cstheme="minorHAnsi"/>
                <w:color w:val="000000" w:themeColor="text1"/>
                <w:sz w:val="24"/>
              </w:rPr>
            </w:pPr>
          </w:p>
        </w:tc>
      </w:tr>
      <w:tr w:rsidR="000168A5" w:rsidRPr="00B73DCA" w:rsidDel="00D2167E" w14:paraId="2C4E3257" w14:textId="77777777" w:rsidTr="00B73DCA">
        <w:trPr>
          <w:trHeight w:val="640"/>
          <w:tblHeader/>
        </w:trPr>
        <w:tc>
          <w:tcPr>
            <w:tcW w:w="10365" w:type="dxa"/>
          </w:tcPr>
          <w:p w14:paraId="094DAFAE" w14:textId="02493D22" w:rsidR="000168A5" w:rsidRPr="00BF2D88" w:rsidDel="00D2167E" w:rsidRDefault="000168A5" w:rsidP="009A095F">
            <w:pPr>
              <w:pStyle w:val="Listparagraf"/>
              <w:numPr>
                <w:ilvl w:val="0"/>
                <w:numId w:val="7"/>
              </w:numPr>
              <w:spacing w:after="0"/>
              <w:ind w:left="345"/>
              <w:rPr>
                <w:rFonts w:asciiTheme="minorHAnsi" w:hAnsiTheme="minorHAnsi" w:cstheme="minorHAnsi"/>
                <w:b/>
                <w:szCs w:val="24"/>
              </w:rPr>
            </w:pPr>
            <w:r w:rsidRPr="00BF2D88">
              <w:rPr>
                <w:rFonts w:asciiTheme="minorHAnsi" w:hAnsiTheme="minorHAnsi" w:cstheme="minorHAnsi"/>
                <w:b/>
                <w:szCs w:val="24"/>
              </w:rPr>
              <w:t>Formularul nr. 1 - Fișă de fundamentare; în conformitate cu ORDONANŢA DE URGENŢĂ nr. 133 din 17 decembrie 2021</w:t>
            </w:r>
          </w:p>
        </w:tc>
        <w:tc>
          <w:tcPr>
            <w:tcW w:w="617" w:type="dxa"/>
          </w:tcPr>
          <w:p w14:paraId="045951C0" w14:textId="77777777" w:rsidR="000168A5" w:rsidRPr="00B73DCA" w:rsidDel="00D2167E" w:rsidRDefault="000168A5" w:rsidP="000168A5">
            <w:pPr>
              <w:spacing w:before="0" w:after="0"/>
              <w:jc w:val="both"/>
              <w:rPr>
                <w:rFonts w:asciiTheme="minorHAnsi" w:hAnsiTheme="minorHAnsi" w:cstheme="minorHAnsi"/>
                <w:color w:val="000000" w:themeColor="text1"/>
                <w:sz w:val="24"/>
              </w:rPr>
            </w:pPr>
          </w:p>
        </w:tc>
        <w:tc>
          <w:tcPr>
            <w:tcW w:w="567" w:type="dxa"/>
          </w:tcPr>
          <w:p w14:paraId="71A1D451" w14:textId="77777777" w:rsidR="000168A5" w:rsidRPr="00B73DCA" w:rsidDel="00D2167E" w:rsidRDefault="000168A5" w:rsidP="000168A5">
            <w:pPr>
              <w:spacing w:before="0" w:after="0"/>
              <w:jc w:val="both"/>
              <w:rPr>
                <w:rFonts w:asciiTheme="minorHAnsi" w:hAnsiTheme="minorHAnsi" w:cstheme="minorHAnsi"/>
                <w:color w:val="000000" w:themeColor="text1"/>
                <w:sz w:val="24"/>
              </w:rPr>
            </w:pPr>
          </w:p>
        </w:tc>
        <w:tc>
          <w:tcPr>
            <w:tcW w:w="567" w:type="dxa"/>
          </w:tcPr>
          <w:p w14:paraId="685B0FA6" w14:textId="77777777" w:rsidR="000168A5" w:rsidRPr="00B73DCA" w:rsidDel="00D2167E" w:rsidRDefault="000168A5" w:rsidP="000168A5">
            <w:pPr>
              <w:spacing w:before="0" w:after="0"/>
              <w:jc w:val="both"/>
              <w:rPr>
                <w:rFonts w:asciiTheme="minorHAnsi" w:hAnsiTheme="minorHAnsi" w:cstheme="minorHAnsi"/>
                <w:color w:val="000000" w:themeColor="text1"/>
                <w:sz w:val="24"/>
              </w:rPr>
            </w:pPr>
          </w:p>
        </w:tc>
        <w:tc>
          <w:tcPr>
            <w:tcW w:w="666" w:type="dxa"/>
          </w:tcPr>
          <w:p w14:paraId="0874469F" w14:textId="77777777" w:rsidR="000168A5" w:rsidRPr="00B73DCA" w:rsidDel="00D2167E" w:rsidRDefault="000168A5" w:rsidP="000168A5">
            <w:pPr>
              <w:spacing w:before="0" w:after="0"/>
              <w:jc w:val="both"/>
              <w:rPr>
                <w:rFonts w:asciiTheme="minorHAnsi" w:hAnsiTheme="minorHAnsi" w:cstheme="minorHAnsi"/>
                <w:color w:val="000000" w:themeColor="text1"/>
                <w:sz w:val="24"/>
              </w:rPr>
            </w:pPr>
          </w:p>
        </w:tc>
        <w:tc>
          <w:tcPr>
            <w:tcW w:w="605" w:type="dxa"/>
          </w:tcPr>
          <w:p w14:paraId="6FC60A24" w14:textId="77777777" w:rsidR="000168A5" w:rsidRPr="00B73DCA" w:rsidDel="00D2167E" w:rsidRDefault="000168A5" w:rsidP="000168A5">
            <w:pPr>
              <w:spacing w:before="0" w:after="0"/>
              <w:jc w:val="both"/>
              <w:rPr>
                <w:rFonts w:asciiTheme="minorHAnsi" w:hAnsiTheme="minorHAnsi" w:cstheme="minorHAnsi"/>
                <w:color w:val="000000" w:themeColor="text1"/>
                <w:sz w:val="24"/>
              </w:rPr>
            </w:pPr>
          </w:p>
        </w:tc>
        <w:tc>
          <w:tcPr>
            <w:tcW w:w="430" w:type="dxa"/>
          </w:tcPr>
          <w:p w14:paraId="1B7FF2C1" w14:textId="77777777" w:rsidR="000168A5" w:rsidRPr="00B73DCA" w:rsidDel="00D2167E" w:rsidRDefault="000168A5" w:rsidP="000168A5">
            <w:pPr>
              <w:spacing w:before="0" w:after="0"/>
              <w:jc w:val="both"/>
              <w:rPr>
                <w:rFonts w:asciiTheme="minorHAnsi" w:hAnsiTheme="minorHAnsi" w:cstheme="minorHAnsi"/>
                <w:color w:val="000000" w:themeColor="text1"/>
                <w:sz w:val="24"/>
              </w:rPr>
            </w:pPr>
          </w:p>
        </w:tc>
        <w:tc>
          <w:tcPr>
            <w:tcW w:w="567" w:type="dxa"/>
          </w:tcPr>
          <w:p w14:paraId="16908A57" w14:textId="77777777" w:rsidR="000168A5" w:rsidRPr="00B73DCA" w:rsidDel="00D2167E" w:rsidRDefault="000168A5" w:rsidP="000168A5">
            <w:pPr>
              <w:spacing w:before="0" w:after="0"/>
              <w:jc w:val="both"/>
              <w:rPr>
                <w:rFonts w:asciiTheme="minorHAnsi" w:hAnsiTheme="minorHAnsi" w:cstheme="minorHAnsi"/>
                <w:color w:val="000000" w:themeColor="text1"/>
                <w:sz w:val="24"/>
              </w:rPr>
            </w:pPr>
          </w:p>
        </w:tc>
        <w:tc>
          <w:tcPr>
            <w:tcW w:w="714" w:type="dxa"/>
          </w:tcPr>
          <w:p w14:paraId="4217F63C" w14:textId="77777777" w:rsidR="000168A5" w:rsidRPr="00B73DCA" w:rsidDel="00D2167E" w:rsidRDefault="000168A5" w:rsidP="000168A5">
            <w:pPr>
              <w:spacing w:before="0" w:after="0"/>
              <w:jc w:val="both"/>
              <w:rPr>
                <w:rFonts w:asciiTheme="minorHAnsi" w:hAnsiTheme="minorHAnsi" w:cstheme="minorHAnsi"/>
                <w:color w:val="000000" w:themeColor="text1"/>
                <w:sz w:val="24"/>
              </w:rPr>
            </w:pPr>
          </w:p>
        </w:tc>
      </w:tr>
      <w:tr w:rsidR="008B110D" w:rsidRPr="00B73DCA" w:rsidDel="00D2167E" w14:paraId="175F0D27" w14:textId="77777777" w:rsidTr="00B73DCA">
        <w:trPr>
          <w:trHeight w:val="627"/>
          <w:tblHeader/>
        </w:trPr>
        <w:tc>
          <w:tcPr>
            <w:tcW w:w="10365" w:type="dxa"/>
          </w:tcPr>
          <w:p w14:paraId="38EFA970" w14:textId="77777777" w:rsidR="008B110D" w:rsidRPr="00BF2D88" w:rsidRDefault="008B110D" w:rsidP="008B110D">
            <w:pPr>
              <w:pStyle w:val="Listparagraf"/>
              <w:numPr>
                <w:ilvl w:val="0"/>
                <w:numId w:val="7"/>
              </w:numPr>
              <w:tabs>
                <w:tab w:val="left" w:pos="381"/>
              </w:tabs>
              <w:spacing w:after="0"/>
              <w:ind w:left="381"/>
              <w:rPr>
                <w:rFonts w:asciiTheme="minorHAnsi" w:hAnsiTheme="minorHAnsi" w:cstheme="minorHAnsi"/>
                <w:b/>
                <w:szCs w:val="24"/>
              </w:rPr>
            </w:pPr>
            <w:r w:rsidRPr="00BF2D88">
              <w:rPr>
                <w:rFonts w:asciiTheme="minorHAnsi" w:hAnsiTheme="minorHAnsi"/>
                <w:b/>
                <w:szCs w:val="24"/>
              </w:rPr>
              <w:t>Planul de monitorizare</w:t>
            </w:r>
          </w:p>
          <w:p w14:paraId="55D9E353" w14:textId="5D43FA7D" w:rsidR="008B110D" w:rsidRPr="00B73DCA" w:rsidRDefault="008B110D" w:rsidP="008B110D">
            <w:pPr>
              <w:pStyle w:val="Listparagraf"/>
              <w:spacing w:after="0"/>
              <w:ind w:hanging="339"/>
              <w:rPr>
                <w:rFonts w:asciiTheme="minorHAnsi" w:hAnsiTheme="minorHAnsi" w:cstheme="minorHAnsi"/>
                <w:szCs w:val="24"/>
              </w:rPr>
            </w:pPr>
            <w:r w:rsidRPr="00B73DCA">
              <w:rPr>
                <w:rFonts w:asciiTheme="minorHAnsi" w:hAnsiTheme="minorHAnsi" w:cstheme="minorHAnsi"/>
                <w:szCs w:val="24"/>
              </w:rPr>
              <w:t>Planul de monitorizare este atașat?</w:t>
            </w:r>
          </w:p>
        </w:tc>
        <w:tc>
          <w:tcPr>
            <w:tcW w:w="617" w:type="dxa"/>
          </w:tcPr>
          <w:p w14:paraId="22F2BAB3" w14:textId="77777777" w:rsidR="008B110D" w:rsidRPr="00B73DCA" w:rsidDel="00D2167E" w:rsidRDefault="008B110D" w:rsidP="000168A5">
            <w:pPr>
              <w:spacing w:before="0" w:after="0"/>
              <w:jc w:val="both"/>
              <w:rPr>
                <w:rFonts w:asciiTheme="minorHAnsi" w:hAnsiTheme="minorHAnsi" w:cstheme="minorHAnsi"/>
                <w:color w:val="000000" w:themeColor="text1"/>
                <w:sz w:val="24"/>
              </w:rPr>
            </w:pPr>
          </w:p>
        </w:tc>
        <w:tc>
          <w:tcPr>
            <w:tcW w:w="567" w:type="dxa"/>
          </w:tcPr>
          <w:p w14:paraId="54F12CCF" w14:textId="77777777" w:rsidR="008B110D" w:rsidRPr="00B73DCA" w:rsidDel="00D2167E" w:rsidRDefault="008B110D" w:rsidP="000168A5">
            <w:pPr>
              <w:spacing w:before="0" w:after="0"/>
              <w:jc w:val="both"/>
              <w:rPr>
                <w:rFonts w:asciiTheme="minorHAnsi" w:hAnsiTheme="minorHAnsi" w:cstheme="minorHAnsi"/>
                <w:color w:val="000000" w:themeColor="text1"/>
                <w:sz w:val="24"/>
              </w:rPr>
            </w:pPr>
          </w:p>
        </w:tc>
        <w:tc>
          <w:tcPr>
            <w:tcW w:w="567" w:type="dxa"/>
          </w:tcPr>
          <w:p w14:paraId="4350DB7D" w14:textId="77777777" w:rsidR="008B110D" w:rsidRPr="00B73DCA" w:rsidDel="00D2167E" w:rsidRDefault="008B110D" w:rsidP="000168A5">
            <w:pPr>
              <w:spacing w:before="0" w:after="0"/>
              <w:jc w:val="both"/>
              <w:rPr>
                <w:rFonts w:asciiTheme="minorHAnsi" w:hAnsiTheme="minorHAnsi" w:cstheme="minorHAnsi"/>
                <w:color w:val="000000" w:themeColor="text1"/>
                <w:sz w:val="24"/>
              </w:rPr>
            </w:pPr>
          </w:p>
        </w:tc>
        <w:tc>
          <w:tcPr>
            <w:tcW w:w="666" w:type="dxa"/>
          </w:tcPr>
          <w:p w14:paraId="10011F88" w14:textId="77777777" w:rsidR="008B110D" w:rsidRPr="00B73DCA" w:rsidDel="00D2167E" w:rsidRDefault="008B110D" w:rsidP="000168A5">
            <w:pPr>
              <w:spacing w:before="0" w:after="0"/>
              <w:jc w:val="both"/>
              <w:rPr>
                <w:rFonts w:asciiTheme="minorHAnsi" w:hAnsiTheme="minorHAnsi" w:cstheme="minorHAnsi"/>
                <w:color w:val="000000" w:themeColor="text1"/>
                <w:sz w:val="24"/>
              </w:rPr>
            </w:pPr>
          </w:p>
        </w:tc>
        <w:tc>
          <w:tcPr>
            <w:tcW w:w="605" w:type="dxa"/>
          </w:tcPr>
          <w:p w14:paraId="16236512" w14:textId="77777777" w:rsidR="008B110D" w:rsidRPr="00B73DCA" w:rsidDel="00D2167E" w:rsidRDefault="008B110D" w:rsidP="000168A5">
            <w:pPr>
              <w:spacing w:before="0" w:after="0"/>
              <w:jc w:val="both"/>
              <w:rPr>
                <w:rFonts w:asciiTheme="minorHAnsi" w:hAnsiTheme="minorHAnsi" w:cstheme="minorHAnsi"/>
                <w:color w:val="000000" w:themeColor="text1"/>
                <w:sz w:val="24"/>
              </w:rPr>
            </w:pPr>
          </w:p>
        </w:tc>
        <w:tc>
          <w:tcPr>
            <w:tcW w:w="430" w:type="dxa"/>
          </w:tcPr>
          <w:p w14:paraId="66E93403" w14:textId="77777777" w:rsidR="008B110D" w:rsidRPr="00B73DCA" w:rsidDel="00D2167E" w:rsidRDefault="008B110D" w:rsidP="000168A5">
            <w:pPr>
              <w:spacing w:before="0" w:after="0"/>
              <w:jc w:val="both"/>
              <w:rPr>
                <w:rFonts w:asciiTheme="minorHAnsi" w:hAnsiTheme="minorHAnsi" w:cstheme="minorHAnsi"/>
                <w:color w:val="000000" w:themeColor="text1"/>
                <w:sz w:val="24"/>
              </w:rPr>
            </w:pPr>
          </w:p>
        </w:tc>
        <w:tc>
          <w:tcPr>
            <w:tcW w:w="567" w:type="dxa"/>
          </w:tcPr>
          <w:p w14:paraId="1B7D3414" w14:textId="77777777" w:rsidR="008B110D" w:rsidRPr="00B73DCA" w:rsidDel="00D2167E" w:rsidRDefault="008B110D" w:rsidP="000168A5">
            <w:pPr>
              <w:spacing w:before="0" w:after="0"/>
              <w:jc w:val="both"/>
              <w:rPr>
                <w:rFonts w:asciiTheme="minorHAnsi" w:hAnsiTheme="minorHAnsi" w:cstheme="minorHAnsi"/>
                <w:color w:val="000000" w:themeColor="text1"/>
                <w:sz w:val="24"/>
              </w:rPr>
            </w:pPr>
          </w:p>
        </w:tc>
        <w:tc>
          <w:tcPr>
            <w:tcW w:w="714" w:type="dxa"/>
          </w:tcPr>
          <w:p w14:paraId="2D43A6B4" w14:textId="77777777" w:rsidR="008B110D" w:rsidRPr="00B73DCA" w:rsidDel="00D2167E" w:rsidRDefault="008B110D" w:rsidP="000168A5">
            <w:pPr>
              <w:spacing w:before="0" w:after="0"/>
              <w:jc w:val="both"/>
              <w:rPr>
                <w:rFonts w:asciiTheme="minorHAnsi" w:hAnsiTheme="minorHAnsi" w:cstheme="minorHAnsi"/>
                <w:color w:val="000000" w:themeColor="text1"/>
                <w:sz w:val="24"/>
              </w:rPr>
            </w:pPr>
          </w:p>
        </w:tc>
      </w:tr>
      <w:tr w:rsidR="000168A5" w:rsidRPr="00B73DCA" w14:paraId="43841859" w14:textId="77777777" w:rsidTr="00B73DCA">
        <w:trPr>
          <w:trHeight w:val="670"/>
          <w:tblHeader/>
        </w:trPr>
        <w:tc>
          <w:tcPr>
            <w:tcW w:w="10365" w:type="dxa"/>
            <w:tcBorders>
              <w:top w:val="single" w:sz="4" w:space="0" w:color="auto"/>
              <w:left w:val="single" w:sz="4" w:space="0" w:color="auto"/>
              <w:bottom w:val="single" w:sz="4" w:space="0" w:color="auto"/>
              <w:right w:val="single" w:sz="4" w:space="0" w:color="auto"/>
            </w:tcBorders>
          </w:tcPr>
          <w:p w14:paraId="744C982E" w14:textId="59F46B29" w:rsidR="000168A5" w:rsidRPr="00B73DCA" w:rsidRDefault="00BD50D1" w:rsidP="00F41DC0">
            <w:pPr>
              <w:pStyle w:val="Listparagraf"/>
              <w:numPr>
                <w:ilvl w:val="0"/>
                <w:numId w:val="7"/>
              </w:numPr>
              <w:tabs>
                <w:tab w:val="left" w:pos="381"/>
              </w:tabs>
              <w:spacing w:after="0"/>
              <w:ind w:left="381"/>
              <w:rPr>
                <w:rFonts w:asciiTheme="minorHAnsi" w:hAnsiTheme="minorHAnsi" w:cstheme="minorHAnsi"/>
                <w:szCs w:val="24"/>
              </w:rPr>
            </w:pPr>
            <w:r w:rsidRPr="00665337">
              <w:rPr>
                <w:rFonts w:asciiTheme="minorHAnsi" w:hAnsiTheme="minorHAnsi" w:cstheme="minorHAnsi"/>
                <w:b/>
              </w:rPr>
              <w:t>Sunt atașate documentele din lista celor</w:t>
            </w:r>
            <w:r>
              <w:rPr>
                <w:rFonts w:asciiTheme="minorHAnsi" w:hAnsiTheme="minorHAnsi" w:cstheme="minorHAnsi"/>
                <w:b/>
              </w:rPr>
              <w:t xml:space="preserve"> necesar a fi</w:t>
            </w:r>
            <w:r w:rsidRPr="00665337">
              <w:rPr>
                <w:rFonts w:asciiTheme="minorHAnsi" w:hAnsiTheme="minorHAnsi" w:cstheme="minorHAnsi"/>
                <w:b/>
              </w:rPr>
              <w:t xml:space="preserve"> anexate la formularul cererii de finanțare</w:t>
            </w:r>
            <w:r>
              <w:rPr>
                <w:rFonts w:asciiTheme="minorHAnsi" w:hAnsiTheme="minorHAnsi" w:cstheme="minorHAnsi"/>
                <w:b/>
              </w:rPr>
              <w:t>, atât la data depunerii cererii de finanțare, cât și în etapa de contractare</w:t>
            </w:r>
            <w:r w:rsidRPr="00665337">
              <w:rPr>
                <w:rFonts w:asciiTheme="minorHAnsi" w:hAnsiTheme="minorHAnsi" w:cstheme="minorHAnsi"/>
                <w:b/>
              </w:rPr>
              <w:t xml:space="preserve">, </w:t>
            </w:r>
            <w:r>
              <w:rPr>
                <w:rFonts w:asciiTheme="minorHAnsi" w:hAnsiTheme="minorHAnsi" w:cstheme="minorHAnsi"/>
                <w:b/>
              </w:rPr>
              <w:t xml:space="preserve">inclusiv </w:t>
            </w:r>
            <w:proofErr w:type="spellStart"/>
            <w:r>
              <w:rPr>
                <w:rFonts w:asciiTheme="minorHAnsi" w:hAnsiTheme="minorHAnsi" w:cstheme="minorHAnsi"/>
                <w:b/>
              </w:rPr>
              <w:t>documetele</w:t>
            </w:r>
            <w:proofErr w:type="spellEnd"/>
            <w:r>
              <w:rPr>
                <w:rFonts w:asciiTheme="minorHAnsi" w:hAnsiTheme="minorHAnsi" w:cstheme="minorHAnsi"/>
                <w:b/>
              </w:rPr>
              <w:t xml:space="preserve"> </w:t>
            </w:r>
            <w:r w:rsidRPr="00665337">
              <w:rPr>
                <w:rFonts w:asciiTheme="minorHAnsi" w:hAnsiTheme="minorHAnsi" w:cstheme="minorHAnsi"/>
                <w:b/>
              </w:rPr>
              <w:t>actualizate</w:t>
            </w:r>
            <w:r>
              <w:rPr>
                <w:rFonts w:asciiTheme="minorHAnsi" w:hAnsiTheme="minorHAnsi" w:cstheme="minorHAnsi"/>
                <w:b/>
              </w:rPr>
              <w:t xml:space="preserve"> în etapa de contractare</w:t>
            </w:r>
            <w:r w:rsidRPr="00665337">
              <w:rPr>
                <w:rFonts w:asciiTheme="minorHAnsi" w:hAnsiTheme="minorHAnsi" w:cstheme="minorHAnsi"/>
                <w:b/>
              </w:rPr>
              <w:t xml:space="preserve"> dacă au intervenit modificări</w:t>
            </w:r>
            <w:r>
              <w:rPr>
                <w:rFonts w:asciiTheme="minorHAnsi" w:hAnsiTheme="minorHAnsi" w:cstheme="minorHAnsi"/>
                <w:b/>
              </w:rPr>
              <w:t>; documentele atașate sunt în termen de valabilitate la data depunerii cererii de finanțare sau în etapa de contractare (în funcție de etapa pentru care este prevăzută obligativitate atașării documentului) și respectă termenele de valabilitate solicitate prin ghid, acolo unde este cazul</w:t>
            </w:r>
            <w:r w:rsidR="00F41DC0" w:rsidRPr="00BF2D88">
              <w:rPr>
                <w:rFonts w:asciiTheme="minorHAnsi" w:hAnsiTheme="minorHAnsi"/>
                <w:b/>
                <w:szCs w:val="24"/>
              </w:rPr>
              <w:t>?</w:t>
            </w:r>
          </w:p>
        </w:tc>
        <w:tc>
          <w:tcPr>
            <w:tcW w:w="617" w:type="dxa"/>
            <w:tcBorders>
              <w:top w:val="single" w:sz="4" w:space="0" w:color="auto"/>
              <w:left w:val="single" w:sz="4" w:space="0" w:color="auto"/>
              <w:bottom w:val="single" w:sz="4" w:space="0" w:color="auto"/>
              <w:right w:val="single" w:sz="4" w:space="0" w:color="auto"/>
            </w:tcBorders>
          </w:tcPr>
          <w:p w14:paraId="3977198B"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291BB4A7"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26EE2544"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666" w:type="dxa"/>
            <w:tcBorders>
              <w:top w:val="single" w:sz="4" w:space="0" w:color="auto"/>
              <w:left w:val="single" w:sz="4" w:space="0" w:color="auto"/>
              <w:bottom w:val="single" w:sz="4" w:space="0" w:color="auto"/>
              <w:right w:val="single" w:sz="4" w:space="0" w:color="auto"/>
            </w:tcBorders>
          </w:tcPr>
          <w:p w14:paraId="191856D4"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605" w:type="dxa"/>
            <w:tcBorders>
              <w:top w:val="single" w:sz="4" w:space="0" w:color="auto"/>
              <w:left w:val="single" w:sz="4" w:space="0" w:color="auto"/>
              <w:bottom w:val="single" w:sz="4" w:space="0" w:color="auto"/>
              <w:right w:val="single" w:sz="4" w:space="0" w:color="auto"/>
            </w:tcBorders>
          </w:tcPr>
          <w:p w14:paraId="55C7D489"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430" w:type="dxa"/>
            <w:tcBorders>
              <w:top w:val="single" w:sz="4" w:space="0" w:color="auto"/>
              <w:left w:val="single" w:sz="4" w:space="0" w:color="auto"/>
              <w:bottom w:val="single" w:sz="4" w:space="0" w:color="auto"/>
              <w:right w:val="single" w:sz="4" w:space="0" w:color="auto"/>
            </w:tcBorders>
          </w:tcPr>
          <w:p w14:paraId="6E317D95"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7BABB9F5"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714" w:type="dxa"/>
            <w:tcBorders>
              <w:top w:val="single" w:sz="4" w:space="0" w:color="auto"/>
              <w:left w:val="single" w:sz="4" w:space="0" w:color="auto"/>
              <w:bottom w:val="single" w:sz="4" w:space="0" w:color="auto"/>
              <w:right w:val="single" w:sz="4" w:space="0" w:color="auto"/>
            </w:tcBorders>
          </w:tcPr>
          <w:p w14:paraId="0609DD86" w14:textId="77777777" w:rsidR="000168A5" w:rsidRPr="00B73DCA" w:rsidRDefault="000168A5" w:rsidP="000168A5">
            <w:pPr>
              <w:spacing w:before="0" w:after="0"/>
              <w:jc w:val="both"/>
              <w:rPr>
                <w:rFonts w:asciiTheme="minorHAnsi" w:hAnsiTheme="minorHAnsi" w:cstheme="minorHAnsi"/>
                <w:color w:val="000000" w:themeColor="text1"/>
                <w:sz w:val="24"/>
              </w:rPr>
            </w:pPr>
          </w:p>
        </w:tc>
      </w:tr>
      <w:tr w:rsidR="0051697C" w:rsidRPr="00B73DCA" w14:paraId="32EA0AE0" w14:textId="77777777" w:rsidTr="00B73DCA">
        <w:trPr>
          <w:trHeight w:val="670"/>
          <w:tblHeader/>
        </w:trPr>
        <w:tc>
          <w:tcPr>
            <w:tcW w:w="10365" w:type="dxa"/>
            <w:tcBorders>
              <w:top w:val="single" w:sz="4" w:space="0" w:color="auto"/>
              <w:left w:val="single" w:sz="4" w:space="0" w:color="auto"/>
              <w:bottom w:val="single" w:sz="4" w:space="0" w:color="auto"/>
              <w:right w:val="single" w:sz="4" w:space="0" w:color="auto"/>
            </w:tcBorders>
          </w:tcPr>
          <w:p w14:paraId="42E2F894" w14:textId="6495F745" w:rsidR="0051697C" w:rsidRPr="0051697C" w:rsidRDefault="0051697C" w:rsidP="00453B5E">
            <w:pPr>
              <w:pStyle w:val="Listparagraf"/>
              <w:numPr>
                <w:ilvl w:val="0"/>
                <w:numId w:val="7"/>
              </w:numPr>
              <w:tabs>
                <w:tab w:val="left" w:pos="381"/>
              </w:tabs>
              <w:spacing w:after="0"/>
              <w:ind w:left="381"/>
              <w:rPr>
                <w:rFonts w:asciiTheme="minorHAnsi" w:hAnsiTheme="minorHAnsi"/>
                <w:szCs w:val="24"/>
              </w:rPr>
            </w:pPr>
            <w:r w:rsidRPr="00453B5E">
              <w:rPr>
                <w:rFonts w:asciiTheme="minorHAnsi" w:hAnsiTheme="minorHAnsi" w:cstheme="minorHAnsi"/>
                <w:b/>
                <w:szCs w:val="24"/>
                <w:lang w:eastAsia="en-US"/>
              </w:rPr>
              <w:t>În cazul clădir</w:t>
            </w:r>
            <w:r w:rsidRPr="00453B5E">
              <w:rPr>
                <w:rFonts w:asciiTheme="minorHAnsi" w:hAnsiTheme="minorHAnsi" w:cstheme="minorHAnsi"/>
                <w:b/>
              </w:rPr>
              <w:t>il</w:t>
            </w:r>
            <w:r w:rsidRPr="00453B5E">
              <w:rPr>
                <w:rFonts w:asciiTheme="minorHAnsi" w:hAnsiTheme="minorHAnsi" w:cstheme="minorHAnsi"/>
                <w:b/>
                <w:szCs w:val="24"/>
                <w:lang w:eastAsia="en-US"/>
              </w:rPr>
              <w:t xml:space="preserve">or aflate în </w:t>
            </w:r>
            <w:r w:rsidRPr="00453B5E">
              <w:rPr>
                <w:rFonts w:asciiTheme="minorHAnsi" w:hAnsiTheme="minorHAnsi" w:cstheme="minorHAnsi"/>
                <w:b/>
              </w:rPr>
              <w:t>proprietatea unităților de cult</w:t>
            </w:r>
            <w:r w:rsidRPr="00453B5E">
              <w:rPr>
                <w:rFonts w:asciiTheme="minorHAnsi" w:hAnsiTheme="minorHAnsi" w:cstheme="minorHAnsi"/>
              </w:rPr>
              <w:t xml:space="preserve">, sunt anexate </w:t>
            </w:r>
            <w:r w:rsidRPr="00453B5E">
              <w:rPr>
                <w:rFonts w:asciiTheme="minorHAnsi" w:hAnsiTheme="minorHAnsi" w:cstheme="minorHAnsi"/>
                <w:szCs w:val="24"/>
                <w:lang w:eastAsia="en-US"/>
              </w:rPr>
              <w:t xml:space="preserve"> documente justificative prin care să se facă dovada  utilizării spațiilor exclusiv  în scop educațional pentru o perioada de cel puțin 5 ani </w:t>
            </w:r>
            <w:proofErr w:type="spellStart"/>
            <w:r w:rsidRPr="00453B5E">
              <w:rPr>
                <w:rFonts w:asciiTheme="minorHAnsi" w:hAnsiTheme="minorHAnsi" w:cstheme="minorHAnsi"/>
                <w:szCs w:val="24"/>
                <w:lang w:eastAsia="en-US"/>
              </w:rPr>
              <w:t>anterio</w:t>
            </w:r>
            <w:r w:rsidRPr="00453B5E">
              <w:rPr>
                <w:rFonts w:asciiTheme="minorHAnsi" w:hAnsiTheme="minorHAnsi" w:cstheme="minorHAnsi"/>
              </w:rPr>
              <w:t>ar</w:t>
            </w:r>
            <w:r w:rsidR="00B94DCF">
              <w:rPr>
                <w:rFonts w:asciiTheme="minorHAnsi" w:hAnsiTheme="minorHAnsi" w:cstheme="minorHAnsi"/>
              </w:rPr>
              <w:t>i</w:t>
            </w:r>
            <w:proofErr w:type="spellEnd"/>
            <w:r w:rsidRPr="00453B5E">
              <w:rPr>
                <w:rFonts w:asciiTheme="minorHAnsi" w:hAnsiTheme="minorHAnsi" w:cstheme="minorHAnsi"/>
                <w:szCs w:val="24"/>
                <w:lang w:eastAsia="en-US"/>
              </w:rPr>
              <w:t xml:space="preserve"> depunerii cererii de finanțare.</w:t>
            </w:r>
          </w:p>
        </w:tc>
        <w:tc>
          <w:tcPr>
            <w:tcW w:w="617" w:type="dxa"/>
            <w:tcBorders>
              <w:top w:val="single" w:sz="4" w:space="0" w:color="auto"/>
              <w:left w:val="single" w:sz="4" w:space="0" w:color="auto"/>
              <w:bottom w:val="single" w:sz="4" w:space="0" w:color="auto"/>
              <w:right w:val="single" w:sz="4" w:space="0" w:color="auto"/>
            </w:tcBorders>
          </w:tcPr>
          <w:p w14:paraId="186715F1" w14:textId="77777777" w:rsidR="0051697C" w:rsidRPr="00B73DCA" w:rsidRDefault="0051697C" w:rsidP="000168A5">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45C17FAA" w14:textId="77777777" w:rsidR="0051697C" w:rsidRPr="00B73DCA" w:rsidRDefault="0051697C" w:rsidP="000168A5">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2B4B70AE" w14:textId="77777777" w:rsidR="0051697C" w:rsidRPr="00B73DCA" w:rsidRDefault="0051697C" w:rsidP="000168A5">
            <w:pPr>
              <w:spacing w:before="0" w:after="0"/>
              <w:jc w:val="both"/>
              <w:rPr>
                <w:rFonts w:asciiTheme="minorHAnsi" w:hAnsiTheme="minorHAnsi" w:cstheme="minorHAnsi"/>
                <w:color w:val="000000" w:themeColor="text1"/>
                <w:sz w:val="24"/>
              </w:rPr>
            </w:pPr>
          </w:p>
        </w:tc>
        <w:tc>
          <w:tcPr>
            <w:tcW w:w="666" w:type="dxa"/>
            <w:tcBorders>
              <w:top w:val="single" w:sz="4" w:space="0" w:color="auto"/>
              <w:left w:val="single" w:sz="4" w:space="0" w:color="auto"/>
              <w:bottom w:val="single" w:sz="4" w:space="0" w:color="auto"/>
              <w:right w:val="single" w:sz="4" w:space="0" w:color="auto"/>
            </w:tcBorders>
          </w:tcPr>
          <w:p w14:paraId="082E8779" w14:textId="77777777" w:rsidR="0051697C" w:rsidRPr="00B73DCA" w:rsidRDefault="0051697C" w:rsidP="000168A5">
            <w:pPr>
              <w:spacing w:before="0" w:after="0"/>
              <w:jc w:val="both"/>
              <w:rPr>
                <w:rFonts w:asciiTheme="minorHAnsi" w:hAnsiTheme="minorHAnsi" w:cstheme="minorHAnsi"/>
                <w:color w:val="000000" w:themeColor="text1"/>
                <w:sz w:val="24"/>
              </w:rPr>
            </w:pPr>
          </w:p>
        </w:tc>
        <w:tc>
          <w:tcPr>
            <w:tcW w:w="605" w:type="dxa"/>
            <w:tcBorders>
              <w:top w:val="single" w:sz="4" w:space="0" w:color="auto"/>
              <w:left w:val="single" w:sz="4" w:space="0" w:color="auto"/>
              <w:bottom w:val="single" w:sz="4" w:space="0" w:color="auto"/>
              <w:right w:val="single" w:sz="4" w:space="0" w:color="auto"/>
            </w:tcBorders>
          </w:tcPr>
          <w:p w14:paraId="7C0FF2A3" w14:textId="77777777" w:rsidR="0051697C" w:rsidRPr="00B73DCA" w:rsidRDefault="0051697C" w:rsidP="000168A5">
            <w:pPr>
              <w:spacing w:before="0" w:after="0"/>
              <w:jc w:val="both"/>
              <w:rPr>
                <w:rFonts w:asciiTheme="minorHAnsi" w:hAnsiTheme="minorHAnsi" w:cstheme="minorHAnsi"/>
                <w:color w:val="000000" w:themeColor="text1"/>
                <w:sz w:val="24"/>
              </w:rPr>
            </w:pPr>
          </w:p>
        </w:tc>
        <w:tc>
          <w:tcPr>
            <w:tcW w:w="430" w:type="dxa"/>
            <w:tcBorders>
              <w:top w:val="single" w:sz="4" w:space="0" w:color="auto"/>
              <w:left w:val="single" w:sz="4" w:space="0" w:color="auto"/>
              <w:bottom w:val="single" w:sz="4" w:space="0" w:color="auto"/>
              <w:right w:val="single" w:sz="4" w:space="0" w:color="auto"/>
            </w:tcBorders>
          </w:tcPr>
          <w:p w14:paraId="0ADC5493" w14:textId="77777777" w:rsidR="0051697C" w:rsidRPr="00B73DCA" w:rsidRDefault="0051697C" w:rsidP="000168A5">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41A53A88" w14:textId="77777777" w:rsidR="0051697C" w:rsidRPr="00B73DCA" w:rsidRDefault="0051697C" w:rsidP="000168A5">
            <w:pPr>
              <w:spacing w:before="0" w:after="0"/>
              <w:jc w:val="both"/>
              <w:rPr>
                <w:rFonts w:asciiTheme="minorHAnsi" w:hAnsiTheme="minorHAnsi" w:cstheme="minorHAnsi"/>
                <w:color w:val="000000" w:themeColor="text1"/>
                <w:sz w:val="24"/>
              </w:rPr>
            </w:pPr>
          </w:p>
        </w:tc>
        <w:tc>
          <w:tcPr>
            <w:tcW w:w="714" w:type="dxa"/>
            <w:tcBorders>
              <w:top w:val="single" w:sz="4" w:space="0" w:color="auto"/>
              <w:left w:val="single" w:sz="4" w:space="0" w:color="auto"/>
              <w:bottom w:val="single" w:sz="4" w:space="0" w:color="auto"/>
              <w:right w:val="single" w:sz="4" w:space="0" w:color="auto"/>
            </w:tcBorders>
          </w:tcPr>
          <w:p w14:paraId="7AC356E8" w14:textId="77777777" w:rsidR="0051697C" w:rsidRPr="00B73DCA" w:rsidRDefault="0051697C" w:rsidP="000168A5">
            <w:pPr>
              <w:spacing w:before="0" w:after="0"/>
              <w:jc w:val="both"/>
              <w:rPr>
                <w:rFonts w:asciiTheme="minorHAnsi" w:hAnsiTheme="minorHAnsi" w:cstheme="minorHAnsi"/>
                <w:color w:val="000000" w:themeColor="text1"/>
                <w:sz w:val="24"/>
              </w:rPr>
            </w:pPr>
          </w:p>
        </w:tc>
      </w:tr>
      <w:tr w:rsidR="00B518FF" w:rsidRPr="00B73DCA" w14:paraId="2AC0CB59" w14:textId="77777777" w:rsidTr="00B518FF">
        <w:trPr>
          <w:trHeight w:val="381"/>
          <w:tblHeader/>
        </w:trPr>
        <w:tc>
          <w:tcPr>
            <w:tcW w:w="10365" w:type="dxa"/>
            <w:tcBorders>
              <w:top w:val="single" w:sz="4" w:space="0" w:color="auto"/>
              <w:left w:val="single" w:sz="4" w:space="0" w:color="auto"/>
              <w:bottom w:val="single" w:sz="4" w:space="0" w:color="auto"/>
              <w:right w:val="single" w:sz="4" w:space="0" w:color="auto"/>
            </w:tcBorders>
          </w:tcPr>
          <w:p w14:paraId="35E29517" w14:textId="2A0F1188" w:rsidR="00B518FF" w:rsidRPr="00453B5E" w:rsidRDefault="00B518FF" w:rsidP="00B518FF">
            <w:pPr>
              <w:pStyle w:val="Listparagraf"/>
              <w:numPr>
                <w:ilvl w:val="0"/>
                <w:numId w:val="7"/>
              </w:numPr>
              <w:tabs>
                <w:tab w:val="left" w:pos="381"/>
              </w:tabs>
              <w:spacing w:after="0"/>
              <w:ind w:left="381"/>
              <w:rPr>
                <w:rFonts w:asciiTheme="minorHAnsi" w:hAnsiTheme="minorHAnsi" w:cstheme="minorHAnsi"/>
                <w:b/>
                <w:szCs w:val="24"/>
                <w:lang w:eastAsia="en-US"/>
              </w:rPr>
            </w:pPr>
            <w:r>
              <w:rPr>
                <w:rFonts w:asciiTheme="minorHAnsi" w:hAnsiTheme="minorHAnsi" w:cstheme="minorHAnsi"/>
                <w:b/>
                <w:szCs w:val="24"/>
                <w:lang w:eastAsia="en-US"/>
              </w:rPr>
              <w:t xml:space="preserve">Este atașat </w:t>
            </w:r>
            <w:r w:rsidRPr="00B518FF">
              <w:rPr>
                <w:rFonts w:asciiTheme="minorHAnsi" w:hAnsiTheme="minorHAnsi" w:cstheme="minorHAnsi"/>
                <w:b/>
                <w:szCs w:val="24"/>
                <w:lang w:eastAsia="en-US"/>
              </w:rPr>
              <w:t>Aviz necesitate și oportunitate a investiției (ME/ISJ)</w:t>
            </w:r>
            <w:r>
              <w:rPr>
                <w:rFonts w:asciiTheme="minorHAnsi" w:hAnsiTheme="minorHAnsi" w:cstheme="minorHAnsi"/>
                <w:b/>
                <w:szCs w:val="24"/>
                <w:lang w:eastAsia="en-US"/>
              </w:rPr>
              <w:t xml:space="preserve">, conform </w:t>
            </w:r>
            <w:r w:rsidRPr="00B518FF">
              <w:rPr>
                <w:rFonts w:asciiTheme="minorHAnsi" w:hAnsiTheme="minorHAnsi" w:cstheme="minorHAnsi"/>
                <w:b/>
                <w:szCs w:val="24"/>
                <w:lang w:eastAsia="en-US"/>
              </w:rPr>
              <w:t>OM 5866/30.08.2023</w:t>
            </w:r>
            <w:r>
              <w:rPr>
                <w:rFonts w:asciiTheme="minorHAnsi" w:hAnsiTheme="minorHAnsi" w:cstheme="minorHAnsi"/>
                <w:b/>
                <w:szCs w:val="24"/>
                <w:lang w:eastAsia="en-US"/>
              </w:rPr>
              <w:t>?</w:t>
            </w:r>
          </w:p>
        </w:tc>
        <w:tc>
          <w:tcPr>
            <w:tcW w:w="617" w:type="dxa"/>
            <w:tcBorders>
              <w:top w:val="single" w:sz="4" w:space="0" w:color="auto"/>
              <w:left w:val="single" w:sz="4" w:space="0" w:color="auto"/>
              <w:bottom w:val="single" w:sz="4" w:space="0" w:color="auto"/>
              <w:right w:val="single" w:sz="4" w:space="0" w:color="auto"/>
            </w:tcBorders>
          </w:tcPr>
          <w:p w14:paraId="507E7177" w14:textId="77777777" w:rsidR="00B518FF" w:rsidRPr="00B73DCA" w:rsidRDefault="00B518FF" w:rsidP="000168A5">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1DD3C177" w14:textId="77777777" w:rsidR="00B518FF" w:rsidRPr="00B73DCA" w:rsidRDefault="00B518FF" w:rsidP="000168A5">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5FB1C6E6" w14:textId="77777777" w:rsidR="00B518FF" w:rsidRPr="00B73DCA" w:rsidRDefault="00B518FF" w:rsidP="000168A5">
            <w:pPr>
              <w:spacing w:before="0" w:after="0"/>
              <w:jc w:val="both"/>
              <w:rPr>
                <w:rFonts w:asciiTheme="minorHAnsi" w:hAnsiTheme="minorHAnsi" w:cstheme="minorHAnsi"/>
                <w:color w:val="000000" w:themeColor="text1"/>
                <w:sz w:val="24"/>
              </w:rPr>
            </w:pPr>
          </w:p>
        </w:tc>
        <w:tc>
          <w:tcPr>
            <w:tcW w:w="666" w:type="dxa"/>
            <w:tcBorders>
              <w:top w:val="single" w:sz="4" w:space="0" w:color="auto"/>
              <w:left w:val="single" w:sz="4" w:space="0" w:color="auto"/>
              <w:bottom w:val="single" w:sz="4" w:space="0" w:color="auto"/>
              <w:right w:val="single" w:sz="4" w:space="0" w:color="auto"/>
            </w:tcBorders>
          </w:tcPr>
          <w:p w14:paraId="42284922" w14:textId="77777777" w:rsidR="00B518FF" w:rsidRPr="00B73DCA" w:rsidRDefault="00B518FF" w:rsidP="000168A5">
            <w:pPr>
              <w:spacing w:before="0" w:after="0"/>
              <w:jc w:val="both"/>
              <w:rPr>
                <w:rFonts w:asciiTheme="minorHAnsi" w:hAnsiTheme="minorHAnsi" w:cstheme="minorHAnsi"/>
                <w:color w:val="000000" w:themeColor="text1"/>
                <w:sz w:val="24"/>
              </w:rPr>
            </w:pPr>
          </w:p>
        </w:tc>
        <w:tc>
          <w:tcPr>
            <w:tcW w:w="605" w:type="dxa"/>
            <w:tcBorders>
              <w:top w:val="single" w:sz="4" w:space="0" w:color="auto"/>
              <w:left w:val="single" w:sz="4" w:space="0" w:color="auto"/>
              <w:bottom w:val="single" w:sz="4" w:space="0" w:color="auto"/>
              <w:right w:val="single" w:sz="4" w:space="0" w:color="auto"/>
            </w:tcBorders>
          </w:tcPr>
          <w:p w14:paraId="1E8A868E" w14:textId="77777777" w:rsidR="00B518FF" w:rsidRPr="00B73DCA" w:rsidRDefault="00B518FF" w:rsidP="000168A5">
            <w:pPr>
              <w:spacing w:before="0" w:after="0"/>
              <w:jc w:val="both"/>
              <w:rPr>
                <w:rFonts w:asciiTheme="minorHAnsi" w:hAnsiTheme="minorHAnsi" w:cstheme="minorHAnsi"/>
                <w:color w:val="000000" w:themeColor="text1"/>
                <w:sz w:val="24"/>
              </w:rPr>
            </w:pPr>
          </w:p>
        </w:tc>
        <w:tc>
          <w:tcPr>
            <w:tcW w:w="430" w:type="dxa"/>
            <w:tcBorders>
              <w:top w:val="single" w:sz="4" w:space="0" w:color="auto"/>
              <w:left w:val="single" w:sz="4" w:space="0" w:color="auto"/>
              <w:bottom w:val="single" w:sz="4" w:space="0" w:color="auto"/>
              <w:right w:val="single" w:sz="4" w:space="0" w:color="auto"/>
            </w:tcBorders>
          </w:tcPr>
          <w:p w14:paraId="4358A9F6" w14:textId="77777777" w:rsidR="00B518FF" w:rsidRPr="00B73DCA" w:rsidRDefault="00B518FF" w:rsidP="000168A5">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3B7D1AEF" w14:textId="77777777" w:rsidR="00B518FF" w:rsidRPr="00B73DCA" w:rsidRDefault="00B518FF" w:rsidP="000168A5">
            <w:pPr>
              <w:spacing w:before="0" w:after="0"/>
              <w:jc w:val="both"/>
              <w:rPr>
                <w:rFonts w:asciiTheme="minorHAnsi" w:hAnsiTheme="minorHAnsi" w:cstheme="minorHAnsi"/>
                <w:color w:val="000000" w:themeColor="text1"/>
                <w:sz w:val="24"/>
              </w:rPr>
            </w:pPr>
          </w:p>
        </w:tc>
        <w:tc>
          <w:tcPr>
            <w:tcW w:w="714" w:type="dxa"/>
            <w:tcBorders>
              <w:top w:val="single" w:sz="4" w:space="0" w:color="auto"/>
              <w:left w:val="single" w:sz="4" w:space="0" w:color="auto"/>
              <w:bottom w:val="single" w:sz="4" w:space="0" w:color="auto"/>
              <w:right w:val="single" w:sz="4" w:space="0" w:color="auto"/>
            </w:tcBorders>
          </w:tcPr>
          <w:p w14:paraId="497F1120" w14:textId="77777777" w:rsidR="00B518FF" w:rsidRPr="00B73DCA" w:rsidRDefault="00B518FF" w:rsidP="000168A5">
            <w:pPr>
              <w:spacing w:before="0" w:after="0"/>
              <w:jc w:val="both"/>
              <w:rPr>
                <w:rFonts w:asciiTheme="minorHAnsi" w:hAnsiTheme="minorHAnsi" w:cstheme="minorHAnsi"/>
                <w:color w:val="000000" w:themeColor="text1"/>
                <w:sz w:val="24"/>
              </w:rPr>
            </w:pPr>
          </w:p>
        </w:tc>
      </w:tr>
      <w:tr w:rsidR="006823E2" w:rsidRPr="00B73DCA" w14:paraId="2DE54C92" w14:textId="77777777" w:rsidTr="0096407F">
        <w:trPr>
          <w:trHeight w:val="20"/>
          <w:tblHeader/>
        </w:trPr>
        <w:tc>
          <w:tcPr>
            <w:tcW w:w="15098"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FB6884" w14:textId="41824B7E" w:rsidR="006823E2" w:rsidRPr="00BF2D88" w:rsidRDefault="006823E2" w:rsidP="006823E2">
            <w:pPr>
              <w:spacing w:before="0" w:after="0"/>
              <w:jc w:val="both"/>
              <w:rPr>
                <w:rFonts w:asciiTheme="minorHAnsi" w:hAnsiTheme="minorHAnsi" w:cstheme="minorHAnsi"/>
                <w:b/>
                <w:color w:val="000000" w:themeColor="text1"/>
                <w:sz w:val="24"/>
              </w:rPr>
            </w:pPr>
            <w:r w:rsidRPr="00BF2D88">
              <w:rPr>
                <w:rFonts w:asciiTheme="minorHAnsi" w:hAnsiTheme="minorHAnsi" w:cstheme="minorHAnsi"/>
                <w:b/>
                <w:bCs/>
                <w:sz w:val="24"/>
              </w:rPr>
              <w:t>VERIFICAREA ELIGIBILITĂŢII</w:t>
            </w:r>
          </w:p>
        </w:tc>
      </w:tr>
      <w:tr w:rsidR="00D27194" w:rsidRPr="00B73DCA" w14:paraId="21191B65" w14:textId="77777777" w:rsidTr="0096407F">
        <w:trPr>
          <w:trHeight w:val="20"/>
          <w:tblHeader/>
        </w:trPr>
        <w:tc>
          <w:tcPr>
            <w:tcW w:w="10365" w:type="dxa"/>
          </w:tcPr>
          <w:p w14:paraId="2B70AE2C" w14:textId="77777777" w:rsidR="00D27194" w:rsidRPr="00BF2D88" w:rsidRDefault="00D27194" w:rsidP="00453B5E">
            <w:pPr>
              <w:pStyle w:val="Listparagraf"/>
              <w:numPr>
                <w:ilvl w:val="0"/>
                <w:numId w:val="7"/>
              </w:numPr>
              <w:tabs>
                <w:tab w:val="left" w:pos="381"/>
              </w:tabs>
              <w:spacing w:after="0"/>
              <w:ind w:left="381"/>
              <w:rPr>
                <w:rFonts w:asciiTheme="minorHAnsi" w:hAnsiTheme="minorHAnsi"/>
                <w:b/>
                <w:szCs w:val="24"/>
              </w:rPr>
            </w:pPr>
            <w:r w:rsidRPr="00BF2D88">
              <w:rPr>
                <w:rFonts w:asciiTheme="minorHAnsi" w:hAnsiTheme="minorHAnsi"/>
                <w:b/>
                <w:szCs w:val="24"/>
              </w:rPr>
              <w:lastRenderedPageBreak/>
              <w:t>Forma de constituire a solicitantului</w:t>
            </w:r>
          </w:p>
          <w:p w14:paraId="338EBA64" w14:textId="4D81D3F5" w:rsidR="00D27194" w:rsidRPr="00B73DCA" w:rsidRDefault="00D27194" w:rsidP="001B1D56">
            <w:pPr>
              <w:pStyle w:val="Antet"/>
              <w:tabs>
                <w:tab w:val="clear" w:pos="4320"/>
                <w:tab w:val="center" w:pos="639"/>
              </w:tabs>
              <w:jc w:val="both"/>
              <w:rPr>
                <w:rFonts w:asciiTheme="minorHAnsi" w:hAnsiTheme="minorHAnsi" w:cstheme="minorHAnsi"/>
                <w:sz w:val="24"/>
                <w:lang w:eastAsia="ro-RO"/>
              </w:rPr>
            </w:pPr>
            <w:r w:rsidRPr="00B73DCA">
              <w:rPr>
                <w:rFonts w:asciiTheme="minorHAnsi" w:hAnsiTheme="minorHAnsi" w:cstheme="minorHAnsi"/>
                <w:sz w:val="24"/>
                <w:lang w:eastAsia="ro-RO"/>
              </w:rPr>
              <w:t xml:space="preserve">Solicitantul se încadrează în categoria solicitanților eligibili și are una dintre formele de constituire prevăzute în Ghidul solicitantului? (secțiunea </w:t>
            </w:r>
            <w:r w:rsidR="00914317" w:rsidRPr="00B73DCA">
              <w:rPr>
                <w:rFonts w:asciiTheme="minorHAnsi" w:hAnsiTheme="minorHAnsi" w:cstheme="minorHAnsi"/>
                <w:sz w:val="24"/>
                <w:lang w:eastAsia="ro-RO"/>
              </w:rPr>
              <w:t>5</w:t>
            </w:r>
            <w:r w:rsidRPr="00B73DCA">
              <w:rPr>
                <w:rFonts w:asciiTheme="minorHAnsi" w:hAnsiTheme="minorHAnsi" w:cstheme="minorHAnsi"/>
                <w:sz w:val="24"/>
                <w:lang w:eastAsia="ro-RO"/>
              </w:rPr>
              <w:t>.</w:t>
            </w:r>
            <w:r w:rsidR="00914317" w:rsidRPr="00B73DCA">
              <w:rPr>
                <w:rFonts w:asciiTheme="minorHAnsi" w:hAnsiTheme="minorHAnsi" w:cstheme="minorHAnsi"/>
                <w:sz w:val="24"/>
                <w:lang w:eastAsia="ro-RO"/>
              </w:rPr>
              <w:t>1</w:t>
            </w:r>
            <w:r w:rsidRPr="00B73DCA">
              <w:rPr>
                <w:rFonts w:asciiTheme="minorHAnsi" w:hAnsiTheme="minorHAnsi" w:cstheme="minorHAnsi"/>
                <w:sz w:val="24"/>
                <w:lang w:eastAsia="ro-RO"/>
              </w:rPr>
              <w:t>).</w:t>
            </w:r>
          </w:p>
          <w:p w14:paraId="1CD6A91A" w14:textId="16E4C2BF" w:rsidR="00646DB4" w:rsidRPr="00B73DCA" w:rsidRDefault="00646DB4" w:rsidP="001B1D56">
            <w:pPr>
              <w:pStyle w:val="Antet"/>
              <w:tabs>
                <w:tab w:val="clear" w:pos="4320"/>
                <w:tab w:val="center" w:pos="639"/>
              </w:tabs>
              <w:jc w:val="both"/>
              <w:rPr>
                <w:rFonts w:asciiTheme="minorHAnsi" w:hAnsiTheme="minorHAnsi" w:cstheme="minorHAnsi"/>
                <w:sz w:val="24"/>
                <w:lang w:eastAsia="ro-RO"/>
              </w:rPr>
            </w:pPr>
            <w:r w:rsidRPr="00B73DCA">
              <w:rPr>
                <w:rFonts w:asciiTheme="minorHAnsi" w:hAnsiTheme="minorHAnsi" w:cstheme="minorHAnsi"/>
                <w:sz w:val="24"/>
                <w:lang w:eastAsia="ro-RO"/>
              </w:rPr>
              <w:t>A fost desemnat un responsabil din partea unității de învățământ care va coordona implementarea activităților de tip FSE+?</w:t>
            </w:r>
          </w:p>
        </w:tc>
        <w:tc>
          <w:tcPr>
            <w:tcW w:w="617" w:type="dxa"/>
          </w:tcPr>
          <w:p w14:paraId="7221F91F"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Pr>
          <w:p w14:paraId="1C5F20B0"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Pr>
          <w:p w14:paraId="0875AE52" w14:textId="77777777" w:rsidR="00D27194" w:rsidRPr="00B73DCA" w:rsidRDefault="00D27194" w:rsidP="00D27194">
            <w:pPr>
              <w:pStyle w:val="Subsol"/>
              <w:spacing w:before="0" w:after="0"/>
              <w:jc w:val="both"/>
              <w:rPr>
                <w:rFonts w:asciiTheme="minorHAnsi" w:hAnsiTheme="minorHAnsi" w:cstheme="minorHAnsi"/>
                <w:sz w:val="24"/>
              </w:rPr>
            </w:pPr>
          </w:p>
        </w:tc>
        <w:tc>
          <w:tcPr>
            <w:tcW w:w="666" w:type="dxa"/>
          </w:tcPr>
          <w:p w14:paraId="25AD43FA" w14:textId="77777777" w:rsidR="00D27194" w:rsidRPr="00B73DCA" w:rsidRDefault="00D27194" w:rsidP="00D27194">
            <w:pPr>
              <w:pStyle w:val="Subsol"/>
              <w:spacing w:before="0" w:after="0"/>
              <w:jc w:val="both"/>
              <w:rPr>
                <w:rFonts w:asciiTheme="minorHAnsi" w:hAnsiTheme="minorHAnsi" w:cstheme="minorHAnsi"/>
                <w:sz w:val="24"/>
              </w:rPr>
            </w:pPr>
          </w:p>
        </w:tc>
        <w:tc>
          <w:tcPr>
            <w:tcW w:w="605" w:type="dxa"/>
          </w:tcPr>
          <w:p w14:paraId="03158C8A" w14:textId="77777777" w:rsidR="00D27194" w:rsidRPr="00B73DCA" w:rsidRDefault="00D27194" w:rsidP="00D27194">
            <w:pPr>
              <w:pStyle w:val="Subsol"/>
              <w:spacing w:before="0" w:after="0"/>
              <w:jc w:val="both"/>
              <w:rPr>
                <w:rFonts w:asciiTheme="minorHAnsi" w:hAnsiTheme="minorHAnsi" w:cstheme="minorHAnsi"/>
                <w:sz w:val="24"/>
              </w:rPr>
            </w:pPr>
          </w:p>
        </w:tc>
        <w:tc>
          <w:tcPr>
            <w:tcW w:w="430" w:type="dxa"/>
          </w:tcPr>
          <w:p w14:paraId="6CBD3EE1"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Pr>
          <w:p w14:paraId="33223926" w14:textId="77777777" w:rsidR="00D27194" w:rsidRPr="00B73DCA" w:rsidRDefault="00D27194" w:rsidP="00D27194">
            <w:pPr>
              <w:pStyle w:val="Subsol"/>
              <w:spacing w:before="0" w:after="0"/>
              <w:jc w:val="both"/>
              <w:rPr>
                <w:rFonts w:asciiTheme="minorHAnsi" w:hAnsiTheme="minorHAnsi" w:cstheme="minorHAnsi"/>
                <w:sz w:val="24"/>
              </w:rPr>
            </w:pPr>
          </w:p>
        </w:tc>
        <w:tc>
          <w:tcPr>
            <w:tcW w:w="714" w:type="dxa"/>
          </w:tcPr>
          <w:p w14:paraId="42F73781" w14:textId="77777777" w:rsidR="00D27194" w:rsidRPr="00B73DCA" w:rsidRDefault="00D27194" w:rsidP="00D27194">
            <w:pPr>
              <w:pStyle w:val="Subsol"/>
              <w:spacing w:before="0" w:after="0"/>
              <w:jc w:val="both"/>
              <w:rPr>
                <w:rFonts w:asciiTheme="minorHAnsi" w:hAnsiTheme="minorHAnsi" w:cstheme="minorHAnsi"/>
                <w:sz w:val="24"/>
              </w:rPr>
            </w:pPr>
          </w:p>
        </w:tc>
      </w:tr>
      <w:tr w:rsidR="00D27194" w:rsidRPr="00B73DCA" w14:paraId="04E60312" w14:textId="77777777" w:rsidTr="0096407F">
        <w:trPr>
          <w:trHeight w:val="20"/>
          <w:tblHeader/>
        </w:trPr>
        <w:tc>
          <w:tcPr>
            <w:tcW w:w="10365" w:type="dxa"/>
          </w:tcPr>
          <w:p w14:paraId="0D261E3E" w14:textId="0E246B31" w:rsidR="00D27194" w:rsidRPr="00BF2D88" w:rsidRDefault="00D97FDF" w:rsidP="00453B5E">
            <w:pPr>
              <w:pStyle w:val="Listparagraf"/>
              <w:numPr>
                <w:ilvl w:val="0"/>
                <w:numId w:val="7"/>
              </w:numPr>
              <w:tabs>
                <w:tab w:val="left" w:pos="381"/>
              </w:tabs>
              <w:spacing w:after="0"/>
              <w:ind w:left="381"/>
              <w:rPr>
                <w:rFonts w:asciiTheme="minorHAnsi" w:hAnsiTheme="minorHAnsi" w:cstheme="minorHAnsi"/>
                <w:b/>
                <w:szCs w:val="24"/>
              </w:rPr>
            </w:pPr>
            <w:r w:rsidRPr="00BF2D88">
              <w:rPr>
                <w:rFonts w:asciiTheme="minorHAnsi" w:hAnsiTheme="minorHAnsi"/>
                <w:b/>
                <w:szCs w:val="24"/>
              </w:rPr>
              <w:t>Solicitantul/ Membrii parteneriatului, precum și reprezentantul legal al solicitantului/partenerului, care își exercită atribuțiile de drept</w:t>
            </w:r>
            <w:r w:rsidR="00914317" w:rsidRPr="00BF2D88">
              <w:rPr>
                <w:rFonts w:asciiTheme="minorHAnsi" w:hAnsiTheme="minorHAnsi" w:cstheme="minorHAnsi"/>
                <w:b/>
                <w:szCs w:val="24"/>
              </w:rPr>
              <w:t xml:space="preserve"> îndeplinesc condițiile de eligibilitate, respectiv  NU se încadrează în situațiile de excludere prezentate în cadrul ghidului secțiunea 5.1.1, pct. 1.</w:t>
            </w:r>
          </w:p>
          <w:p w14:paraId="41232E16" w14:textId="38A02217" w:rsidR="00F41DC0" w:rsidRPr="00B73DCA" w:rsidRDefault="00F41DC0" w:rsidP="00F41DC0">
            <w:pPr>
              <w:tabs>
                <w:tab w:val="left" w:pos="381"/>
              </w:tabs>
              <w:spacing w:after="0"/>
              <w:ind w:left="21"/>
              <w:rPr>
                <w:rFonts w:asciiTheme="minorHAnsi" w:hAnsiTheme="minorHAnsi" w:cstheme="minorHAnsi"/>
                <w:sz w:val="24"/>
              </w:rPr>
            </w:pPr>
            <w:r w:rsidRPr="00B73DCA">
              <w:rPr>
                <w:rFonts w:asciiTheme="minorHAnsi" w:hAnsiTheme="minorHAnsi" w:cstheme="minorHAnsi"/>
                <w:sz w:val="24"/>
              </w:rPr>
              <w:t>(Conform Anexa</w:t>
            </w:r>
            <w:r w:rsidR="00D45915" w:rsidRPr="00B73DCA">
              <w:rPr>
                <w:rFonts w:asciiTheme="minorHAnsi" w:hAnsiTheme="minorHAnsi" w:cstheme="minorHAnsi"/>
                <w:sz w:val="24"/>
              </w:rPr>
              <w:t xml:space="preserve"> 2</w:t>
            </w:r>
            <w:r w:rsidRPr="00B73DCA">
              <w:rPr>
                <w:rFonts w:asciiTheme="minorHAnsi" w:hAnsiTheme="minorHAnsi" w:cstheme="minorHAnsi"/>
                <w:sz w:val="24"/>
              </w:rPr>
              <w:t xml:space="preserve"> – Declarație Unică și Certificate)</w:t>
            </w:r>
          </w:p>
        </w:tc>
        <w:tc>
          <w:tcPr>
            <w:tcW w:w="617" w:type="dxa"/>
          </w:tcPr>
          <w:p w14:paraId="7DABD562"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Pr>
          <w:p w14:paraId="4426172C"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Pr>
          <w:p w14:paraId="0453D585" w14:textId="77777777" w:rsidR="00D27194" w:rsidRPr="00B73DCA" w:rsidRDefault="00D27194" w:rsidP="00D27194">
            <w:pPr>
              <w:pStyle w:val="Subsol"/>
              <w:spacing w:before="0" w:after="0"/>
              <w:jc w:val="both"/>
              <w:rPr>
                <w:rFonts w:asciiTheme="minorHAnsi" w:hAnsiTheme="minorHAnsi" w:cstheme="minorHAnsi"/>
                <w:sz w:val="24"/>
              </w:rPr>
            </w:pPr>
          </w:p>
        </w:tc>
        <w:tc>
          <w:tcPr>
            <w:tcW w:w="666" w:type="dxa"/>
          </w:tcPr>
          <w:p w14:paraId="1F32FD53" w14:textId="77777777" w:rsidR="00D27194" w:rsidRPr="00B73DCA" w:rsidRDefault="00D27194" w:rsidP="00D27194">
            <w:pPr>
              <w:pStyle w:val="Subsol"/>
              <w:spacing w:before="0" w:after="0"/>
              <w:jc w:val="both"/>
              <w:rPr>
                <w:rFonts w:asciiTheme="minorHAnsi" w:hAnsiTheme="minorHAnsi" w:cstheme="minorHAnsi"/>
                <w:sz w:val="24"/>
              </w:rPr>
            </w:pPr>
          </w:p>
        </w:tc>
        <w:tc>
          <w:tcPr>
            <w:tcW w:w="605" w:type="dxa"/>
          </w:tcPr>
          <w:p w14:paraId="022D20DD" w14:textId="77777777" w:rsidR="00D27194" w:rsidRPr="00B73DCA" w:rsidRDefault="00D27194" w:rsidP="00D27194">
            <w:pPr>
              <w:pStyle w:val="Subsol"/>
              <w:spacing w:before="0" w:after="0"/>
              <w:jc w:val="both"/>
              <w:rPr>
                <w:rFonts w:asciiTheme="minorHAnsi" w:hAnsiTheme="minorHAnsi" w:cstheme="minorHAnsi"/>
                <w:sz w:val="24"/>
              </w:rPr>
            </w:pPr>
          </w:p>
        </w:tc>
        <w:tc>
          <w:tcPr>
            <w:tcW w:w="430" w:type="dxa"/>
          </w:tcPr>
          <w:p w14:paraId="18526B3F"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Pr>
          <w:p w14:paraId="2CE902C4" w14:textId="77777777" w:rsidR="00D27194" w:rsidRPr="00B73DCA" w:rsidRDefault="00D27194" w:rsidP="00D27194">
            <w:pPr>
              <w:pStyle w:val="Subsol"/>
              <w:spacing w:before="0" w:after="0"/>
              <w:jc w:val="both"/>
              <w:rPr>
                <w:rFonts w:asciiTheme="minorHAnsi" w:hAnsiTheme="minorHAnsi" w:cstheme="minorHAnsi"/>
                <w:sz w:val="24"/>
              </w:rPr>
            </w:pPr>
          </w:p>
        </w:tc>
        <w:tc>
          <w:tcPr>
            <w:tcW w:w="714" w:type="dxa"/>
          </w:tcPr>
          <w:p w14:paraId="021BF080" w14:textId="77777777" w:rsidR="00D27194" w:rsidRPr="00B73DCA" w:rsidRDefault="00D27194" w:rsidP="00D27194">
            <w:pPr>
              <w:pStyle w:val="Subsol"/>
              <w:spacing w:before="0" w:after="0"/>
              <w:jc w:val="both"/>
              <w:rPr>
                <w:rFonts w:asciiTheme="minorHAnsi" w:hAnsiTheme="minorHAnsi" w:cstheme="minorHAnsi"/>
                <w:sz w:val="24"/>
              </w:rPr>
            </w:pPr>
          </w:p>
        </w:tc>
      </w:tr>
      <w:tr w:rsidR="00F41DC0" w:rsidRPr="00B73DCA" w14:paraId="09D4120A" w14:textId="77777777" w:rsidTr="00237AE7">
        <w:trPr>
          <w:trHeight w:val="1094"/>
          <w:tblHeader/>
        </w:trPr>
        <w:tc>
          <w:tcPr>
            <w:tcW w:w="10365" w:type="dxa"/>
          </w:tcPr>
          <w:p w14:paraId="5981B8E0" w14:textId="77777777" w:rsidR="00F41DC0" w:rsidRPr="00BF2D88" w:rsidRDefault="00F41DC0" w:rsidP="00453B5E">
            <w:pPr>
              <w:pStyle w:val="Listparagraf"/>
              <w:numPr>
                <w:ilvl w:val="0"/>
                <w:numId w:val="7"/>
              </w:numPr>
              <w:tabs>
                <w:tab w:val="left" w:pos="381"/>
              </w:tabs>
              <w:spacing w:after="0"/>
              <w:ind w:left="0" w:firstLine="0"/>
              <w:rPr>
                <w:rFonts w:asciiTheme="minorHAnsi" w:hAnsiTheme="minorHAnsi" w:cstheme="minorHAnsi"/>
                <w:b/>
                <w:szCs w:val="24"/>
              </w:rPr>
            </w:pPr>
            <w:r w:rsidRPr="00BF2D88">
              <w:rPr>
                <w:rFonts w:asciiTheme="minorHAnsi" w:hAnsiTheme="minorHAnsi" w:cstheme="minorHAnsi"/>
                <w:b/>
                <w:szCs w:val="24"/>
              </w:rPr>
              <w:t>Demonstrarea drepturilor asupra imobilului (teren și clădire)</w:t>
            </w:r>
          </w:p>
          <w:p w14:paraId="4C77B24F" w14:textId="35119EDB" w:rsidR="00F41DC0" w:rsidRPr="00B73DCA" w:rsidRDefault="00D97FDF" w:rsidP="00F41DC0">
            <w:pPr>
              <w:tabs>
                <w:tab w:val="left" w:pos="381"/>
              </w:tabs>
              <w:spacing w:after="0"/>
              <w:rPr>
                <w:rFonts w:asciiTheme="minorHAnsi" w:hAnsiTheme="minorHAnsi"/>
                <w:sz w:val="24"/>
              </w:rPr>
            </w:pPr>
            <w:r w:rsidRPr="00B73DCA">
              <w:rPr>
                <w:rFonts w:asciiTheme="minorHAnsi" w:hAnsiTheme="minorHAnsi" w:cstheme="minorHAnsi"/>
                <w:sz w:val="24"/>
              </w:rPr>
              <w:t xml:space="preserve">Solicitantul (individual/unul din parteneri) </w:t>
            </w:r>
            <w:r w:rsidR="00F41DC0" w:rsidRPr="00B73DCA">
              <w:rPr>
                <w:rFonts w:asciiTheme="minorHAnsi" w:hAnsiTheme="minorHAnsi" w:cstheme="minorHAnsi"/>
                <w:sz w:val="24"/>
              </w:rPr>
              <w:t>deține drepturi asupra imobilului, obiect al proiectului, care ii conferă dreptul de a realiza investiția,  începând cu data depunerii cererii de finanțare?</w:t>
            </w:r>
          </w:p>
        </w:tc>
        <w:tc>
          <w:tcPr>
            <w:tcW w:w="617" w:type="dxa"/>
          </w:tcPr>
          <w:p w14:paraId="270051EC" w14:textId="77777777" w:rsidR="00F41DC0" w:rsidRPr="00B73DCA" w:rsidRDefault="00F41DC0" w:rsidP="00D27194">
            <w:pPr>
              <w:pStyle w:val="Subsol"/>
              <w:spacing w:before="0" w:after="0"/>
              <w:jc w:val="both"/>
              <w:rPr>
                <w:rFonts w:asciiTheme="minorHAnsi" w:hAnsiTheme="minorHAnsi" w:cstheme="minorHAnsi"/>
                <w:sz w:val="24"/>
              </w:rPr>
            </w:pPr>
          </w:p>
        </w:tc>
        <w:tc>
          <w:tcPr>
            <w:tcW w:w="567" w:type="dxa"/>
          </w:tcPr>
          <w:p w14:paraId="5253A0AD" w14:textId="77777777" w:rsidR="00F41DC0" w:rsidRPr="00B73DCA" w:rsidRDefault="00F41DC0" w:rsidP="00D27194">
            <w:pPr>
              <w:pStyle w:val="Subsol"/>
              <w:spacing w:before="0" w:after="0"/>
              <w:jc w:val="both"/>
              <w:rPr>
                <w:rFonts w:asciiTheme="minorHAnsi" w:hAnsiTheme="minorHAnsi" w:cstheme="minorHAnsi"/>
                <w:sz w:val="24"/>
              </w:rPr>
            </w:pPr>
          </w:p>
        </w:tc>
        <w:tc>
          <w:tcPr>
            <w:tcW w:w="567" w:type="dxa"/>
          </w:tcPr>
          <w:p w14:paraId="6D47F3CC" w14:textId="77777777" w:rsidR="00F41DC0" w:rsidRPr="00B73DCA" w:rsidRDefault="00F41DC0" w:rsidP="00D27194">
            <w:pPr>
              <w:pStyle w:val="Subsol"/>
              <w:spacing w:before="0" w:after="0"/>
              <w:jc w:val="both"/>
              <w:rPr>
                <w:rFonts w:asciiTheme="minorHAnsi" w:hAnsiTheme="minorHAnsi" w:cstheme="minorHAnsi"/>
                <w:sz w:val="24"/>
              </w:rPr>
            </w:pPr>
          </w:p>
        </w:tc>
        <w:tc>
          <w:tcPr>
            <w:tcW w:w="666" w:type="dxa"/>
          </w:tcPr>
          <w:p w14:paraId="7C60C8F9" w14:textId="77777777" w:rsidR="00F41DC0" w:rsidRPr="00B73DCA" w:rsidRDefault="00F41DC0" w:rsidP="00D27194">
            <w:pPr>
              <w:pStyle w:val="Subsol"/>
              <w:spacing w:before="0" w:after="0"/>
              <w:jc w:val="both"/>
              <w:rPr>
                <w:rFonts w:asciiTheme="minorHAnsi" w:hAnsiTheme="minorHAnsi" w:cstheme="minorHAnsi"/>
                <w:sz w:val="24"/>
              </w:rPr>
            </w:pPr>
          </w:p>
        </w:tc>
        <w:tc>
          <w:tcPr>
            <w:tcW w:w="605" w:type="dxa"/>
          </w:tcPr>
          <w:p w14:paraId="280B0001" w14:textId="77777777" w:rsidR="00F41DC0" w:rsidRPr="00B73DCA" w:rsidRDefault="00F41DC0" w:rsidP="00D27194">
            <w:pPr>
              <w:pStyle w:val="Subsol"/>
              <w:spacing w:before="0" w:after="0"/>
              <w:jc w:val="both"/>
              <w:rPr>
                <w:rFonts w:asciiTheme="minorHAnsi" w:hAnsiTheme="minorHAnsi" w:cstheme="minorHAnsi"/>
                <w:sz w:val="24"/>
              </w:rPr>
            </w:pPr>
          </w:p>
        </w:tc>
        <w:tc>
          <w:tcPr>
            <w:tcW w:w="430" w:type="dxa"/>
          </w:tcPr>
          <w:p w14:paraId="490BF078" w14:textId="77777777" w:rsidR="00F41DC0" w:rsidRPr="00B73DCA" w:rsidRDefault="00F41DC0" w:rsidP="00D27194">
            <w:pPr>
              <w:pStyle w:val="Subsol"/>
              <w:spacing w:before="0" w:after="0"/>
              <w:jc w:val="both"/>
              <w:rPr>
                <w:rFonts w:asciiTheme="minorHAnsi" w:hAnsiTheme="minorHAnsi" w:cstheme="minorHAnsi"/>
                <w:sz w:val="24"/>
              </w:rPr>
            </w:pPr>
          </w:p>
        </w:tc>
        <w:tc>
          <w:tcPr>
            <w:tcW w:w="567" w:type="dxa"/>
          </w:tcPr>
          <w:p w14:paraId="6A14F7B8" w14:textId="77777777" w:rsidR="00F41DC0" w:rsidRPr="00B73DCA" w:rsidRDefault="00F41DC0" w:rsidP="00D27194">
            <w:pPr>
              <w:pStyle w:val="Subsol"/>
              <w:spacing w:before="0" w:after="0"/>
              <w:jc w:val="both"/>
              <w:rPr>
                <w:rFonts w:asciiTheme="minorHAnsi" w:hAnsiTheme="minorHAnsi" w:cstheme="minorHAnsi"/>
                <w:sz w:val="24"/>
              </w:rPr>
            </w:pPr>
          </w:p>
        </w:tc>
        <w:tc>
          <w:tcPr>
            <w:tcW w:w="714" w:type="dxa"/>
          </w:tcPr>
          <w:p w14:paraId="41703CAA" w14:textId="77777777" w:rsidR="00F41DC0" w:rsidRPr="00B73DCA" w:rsidRDefault="00F41DC0" w:rsidP="00D27194">
            <w:pPr>
              <w:pStyle w:val="Subsol"/>
              <w:spacing w:before="0" w:after="0"/>
              <w:jc w:val="both"/>
              <w:rPr>
                <w:rFonts w:asciiTheme="minorHAnsi" w:hAnsiTheme="minorHAnsi" w:cstheme="minorHAnsi"/>
                <w:sz w:val="24"/>
              </w:rPr>
            </w:pPr>
          </w:p>
        </w:tc>
      </w:tr>
      <w:tr w:rsidR="00D27194" w:rsidRPr="00B73DCA" w14:paraId="1781D4C4" w14:textId="77777777" w:rsidTr="0096407F">
        <w:trPr>
          <w:trHeight w:val="20"/>
          <w:tblHeader/>
        </w:trPr>
        <w:tc>
          <w:tcPr>
            <w:tcW w:w="10365" w:type="dxa"/>
          </w:tcPr>
          <w:p w14:paraId="6B990527" w14:textId="05511C06" w:rsidR="00D27194" w:rsidRPr="00BF2D88" w:rsidRDefault="00D27194" w:rsidP="00453B5E">
            <w:pPr>
              <w:pStyle w:val="Listparagraf"/>
              <w:numPr>
                <w:ilvl w:val="0"/>
                <w:numId w:val="7"/>
              </w:numPr>
              <w:tabs>
                <w:tab w:val="left" w:pos="21"/>
              </w:tabs>
              <w:spacing w:after="0"/>
              <w:ind w:left="381"/>
              <w:rPr>
                <w:rFonts w:asciiTheme="minorHAnsi" w:hAnsiTheme="minorHAnsi" w:cstheme="minorHAnsi"/>
                <w:b/>
                <w:szCs w:val="24"/>
              </w:rPr>
            </w:pPr>
            <w:r w:rsidRPr="00BF2D88">
              <w:rPr>
                <w:rFonts w:asciiTheme="minorHAnsi" w:hAnsiTheme="minorHAnsi" w:cstheme="minorHAnsi"/>
                <w:b/>
                <w:szCs w:val="24"/>
              </w:rPr>
              <w:lastRenderedPageBreak/>
              <w:t>Corelarea documentelor de proprietate/administrare</w:t>
            </w:r>
            <w:r w:rsidR="00914317" w:rsidRPr="00BF2D88">
              <w:rPr>
                <w:rFonts w:asciiTheme="minorHAnsi" w:hAnsiTheme="minorHAnsi" w:cstheme="minorHAnsi"/>
                <w:b/>
                <w:szCs w:val="24"/>
              </w:rPr>
              <w:t>/superficie</w:t>
            </w:r>
            <w:r w:rsidRPr="00BF2D88">
              <w:rPr>
                <w:rFonts w:asciiTheme="minorHAnsi" w:hAnsiTheme="minorHAnsi" w:cstheme="minorHAnsi"/>
                <w:b/>
                <w:szCs w:val="24"/>
              </w:rPr>
              <w:t>, după caz, cu Cererea de finanțare</w:t>
            </w:r>
            <w:r w:rsidR="00C77264" w:rsidRPr="00B73DCA">
              <w:rPr>
                <w:rFonts w:asciiTheme="minorHAnsi" w:hAnsiTheme="minorHAnsi" w:cstheme="minorHAnsi"/>
                <w:szCs w:val="24"/>
              </w:rPr>
              <w:t xml:space="preserve"> </w:t>
            </w:r>
            <w:r w:rsidRPr="00BF2D88">
              <w:rPr>
                <w:rFonts w:asciiTheme="minorHAnsi" w:hAnsiTheme="minorHAnsi" w:cstheme="minorHAnsi"/>
                <w:b/>
                <w:szCs w:val="24"/>
              </w:rPr>
              <w:t>(inclusiv anexele la aceasta)</w:t>
            </w:r>
          </w:p>
          <w:p w14:paraId="238EDC02" w14:textId="77777777" w:rsidR="00BF2D88" w:rsidRPr="00B73DCA" w:rsidRDefault="00BF2D88" w:rsidP="00BF2D88">
            <w:pPr>
              <w:pStyle w:val="Listparagraf"/>
              <w:tabs>
                <w:tab w:val="left" w:pos="21"/>
              </w:tabs>
              <w:spacing w:after="0"/>
              <w:ind w:left="381"/>
              <w:rPr>
                <w:rFonts w:asciiTheme="minorHAnsi" w:hAnsiTheme="minorHAnsi" w:cstheme="minorHAnsi"/>
                <w:szCs w:val="24"/>
              </w:rPr>
            </w:pPr>
          </w:p>
          <w:p w14:paraId="48B5B68C" w14:textId="31F9063E" w:rsidR="000F4070" w:rsidRPr="00B73DCA" w:rsidRDefault="00D27194" w:rsidP="00D27194">
            <w:pPr>
              <w:pStyle w:val="Antet"/>
              <w:tabs>
                <w:tab w:val="clear" w:pos="4320"/>
                <w:tab w:val="center" w:pos="426"/>
              </w:tabs>
              <w:spacing w:before="0" w:after="200" w:line="276" w:lineRule="auto"/>
              <w:contextualSpacing/>
              <w:jc w:val="both"/>
              <w:rPr>
                <w:rFonts w:asciiTheme="minorHAnsi" w:hAnsiTheme="minorHAnsi" w:cstheme="minorHAnsi"/>
                <w:sz w:val="24"/>
                <w:lang w:eastAsia="ro-RO"/>
              </w:rPr>
            </w:pPr>
            <w:r w:rsidRPr="00B73DCA">
              <w:rPr>
                <w:rFonts w:asciiTheme="minorHAnsi" w:hAnsiTheme="minorHAnsi" w:cstheme="minorHAnsi"/>
                <w:sz w:val="24"/>
                <w:lang w:eastAsia="ro-RO"/>
              </w:rPr>
              <w:t>Suprafețele din documentele de proprietate/administrare</w:t>
            </w:r>
            <w:r w:rsidR="00914317" w:rsidRPr="00B73DCA">
              <w:rPr>
                <w:rFonts w:asciiTheme="minorHAnsi" w:hAnsiTheme="minorHAnsi" w:cstheme="minorHAnsi"/>
                <w:sz w:val="24"/>
                <w:lang w:eastAsia="ro-RO"/>
              </w:rPr>
              <w:t>/superficie</w:t>
            </w:r>
            <w:r w:rsidRPr="00B73DCA">
              <w:rPr>
                <w:rFonts w:asciiTheme="minorHAnsi" w:hAnsiTheme="minorHAnsi" w:cstheme="minorHAnsi"/>
                <w:sz w:val="24"/>
                <w:lang w:eastAsia="ro-RO"/>
              </w:rPr>
              <w:t xml:space="preserve"> anexate sunt acoperitoare pentru suprafața/amplasamentul menționată/menționat în cadrul documentației </w:t>
            </w:r>
            <w:proofErr w:type="spellStart"/>
            <w:r w:rsidRPr="00B73DCA">
              <w:rPr>
                <w:rFonts w:asciiTheme="minorHAnsi" w:hAnsiTheme="minorHAnsi" w:cstheme="minorHAnsi"/>
                <w:sz w:val="24"/>
                <w:lang w:eastAsia="ro-RO"/>
              </w:rPr>
              <w:t>tehnico</w:t>
            </w:r>
            <w:proofErr w:type="spellEnd"/>
            <w:r w:rsidRPr="00B73DCA">
              <w:rPr>
                <w:rFonts w:asciiTheme="minorHAnsi" w:hAnsiTheme="minorHAnsi" w:cstheme="minorHAnsi"/>
                <w:sz w:val="24"/>
                <w:lang w:eastAsia="ro-RO"/>
              </w:rPr>
              <w:t>-economice pentru imobilele aferente investiției proiectului, iar informațiile se corelează cu cele menționate în cadrul cererii de finanțare / Certificatului de urbanism/ tabelului centralizator al numerelor cadastrale?</w:t>
            </w:r>
          </w:p>
          <w:p w14:paraId="2AD0B740" w14:textId="77777777" w:rsidR="00C77264" w:rsidRPr="00B73DCA" w:rsidRDefault="00C77264" w:rsidP="00D27194">
            <w:pPr>
              <w:pStyle w:val="Antet"/>
              <w:tabs>
                <w:tab w:val="clear" w:pos="4320"/>
                <w:tab w:val="center" w:pos="426"/>
              </w:tabs>
              <w:spacing w:before="0" w:after="200" w:line="276" w:lineRule="auto"/>
              <w:contextualSpacing/>
              <w:jc w:val="both"/>
              <w:rPr>
                <w:rFonts w:asciiTheme="minorHAnsi" w:hAnsiTheme="minorHAnsi" w:cstheme="minorHAnsi"/>
                <w:sz w:val="24"/>
                <w:lang w:eastAsia="ro-RO"/>
              </w:rPr>
            </w:pPr>
          </w:p>
          <w:p w14:paraId="3F26BE13" w14:textId="0BCF4D2F" w:rsidR="00D27194" w:rsidRPr="00B73DCA" w:rsidRDefault="00D27194" w:rsidP="00D27194">
            <w:pPr>
              <w:pStyle w:val="Antet"/>
              <w:tabs>
                <w:tab w:val="clear" w:pos="4320"/>
                <w:tab w:val="center" w:pos="426"/>
              </w:tabs>
              <w:spacing w:before="0" w:after="200" w:line="276" w:lineRule="auto"/>
              <w:contextualSpacing/>
              <w:jc w:val="both"/>
              <w:rPr>
                <w:rFonts w:asciiTheme="minorHAnsi" w:hAnsiTheme="minorHAnsi" w:cstheme="minorHAnsi"/>
                <w:sz w:val="24"/>
                <w:lang w:eastAsia="ro-RO"/>
              </w:rPr>
            </w:pPr>
            <w:r w:rsidRPr="00B73DCA">
              <w:rPr>
                <w:rFonts w:asciiTheme="minorHAnsi" w:hAnsiTheme="minorHAnsi" w:cstheme="minorHAnsi"/>
                <w:sz w:val="24"/>
                <w:lang w:eastAsia="ro-RO"/>
              </w:rPr>
              <w:t>Numerele cadastrale/ topografice anexate corespund cu informațiile incluse în cadrul documentației-</w:t>
            </w:r>
            <w:proofErr w:type="spellStart"/>
            <w:r w:rsidRPr="00B73DCA">
              <w:rPr>
                <w:rFonts w:asciiTheme="minorHAnsi" w:hAnsiTheme="minorHAnsi" w:cstheme="minorHAnsi"/>
                <w:sz w:val="24"/>
                <w:lang w:eastAsia="ro-RO"/>
              </w:rPr>
              <w:t>tehnico</w:t>
            </w:r>
            <w:proofErr w:type="spellEnd"/>
            <w:r w:rsidRPr="00B73DCA">
              <w:rPr>
                <w:rFonts w:asciiTheme="minorHAnsi" w:hAnsiTheme="minorHAnsi" w:cstheme="minorHAnsi"/>
                <w:sz w:val="24"/>
                <w:lang w:eastAsia="ro-RO"/>
              </w:rPr>
              <w:t xml:space="preserve"> economice, iar informațiile se corelează cu cele menționate în cadrul cererii de finanțare la secțiunea privind localizarea proiectului și în cadrul Certificatului de urbanism anexat?</w:t>
            </w:r>
          </w:p>
        </w:tc>
        <w:tc>
          <w:tcPr>
            <w:tcW w:w="617" w:type="dxa"/>
          </w:tcPr>
          <w:p w14:paraId="4C56B046"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34B5514F"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2AFD2269"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666" w:type="dxa"/>
          </w:tcPr>
          <w:p w14:paraId="4C1DE066"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605" w:type="dxa"/>
          </w:tcPr>
          <w:p w14:paraId="3136831F"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430" w:type="dxa"/>
          </w:tcPr>
          <w:p w14:paraId="1350FC7A"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24F2A159"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714" w:type="dxa"/>
          </w:tcPr>
          <w:p w14:paraId="0B24A2AF"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r>
      <w:tr w:rsidR="00F41DC0" w:rsidRPr="00B73DCA" w14:paraId="009E8A96" w14:textId="77777777" w:rsidTr="00C77264">
        <w:trPr>
          <w:trHeight w:val="1798"/>
          <w:tblHeader/>
        </w:trPr>
        <w:tc>
          <w:tcPr>
            <w:tcW w:w="10365" w:type="dxa"/>
          </w:tcPr>
          <w:p w14:paraId="0F633695" w14:textId="6F163F61" w:rsidR="00F41DC0" w:rsidRPr="00B73DCA" w:rsidRDefault="00F41DC0" w:rsidP="00453B5E">
            <w:pPr>
              <w:pStyle w:val="Listparagraf"/>
              <w:numPr>
                <w:ilvl w:val="0"/>
                <w:numId w:val="7"/>
              </w:numPr>
              <w:tabs>
                <w:tab w:val="left" w:pos="381"/>
              </w:tabs>
              <w:spacing w:after="0"/>
              <w:ind w:left="381"/>
              <w:rPr>
                <w:rFonts w:asciiTheme="minorHAnsi" w:hAnsiTheme="minorHAnsi" w:cstheme="minorHAnsi"/>
                <w:szCs w:val="24"/>
              </w:rPr>
            </w:pPr>
            <w:r w:rsidRPr="00B73DCA">
              <w:rPr>
                <w:rFonts w:asciiTheme="minorHAnsi" w:hAnsiTheme="minorHAnsi" w:cstheme="minorHAnsi"/>
                <w:i/>
                <w:szCs w:val="24"/>
              </w:rPr>
              <w:t>(dreptul de administrare/superficie)</w:t>
            </w:r>
            <w:r w:rsidRPr="00B73DCA">
              <w:rPr>
                <w:rFonts w:asciiTheme="minorHAnsi" w:hAnsiTheme="minorHAnsi" w:cstheme="minorHAnsi"/>
                <w:szCs w:val="24"/>
              </w:rPr>
              <w:t xml:space="preserve"> </w:t>
            </w:r>
            <w:r w:rsidRPr="00BF2D88">
              <w:rPr>
                <w:rFonts w:asciiTheme="minorHAnsi" w:hAnsiTheme="minorHAnsi" w:cstheme="minorHAnsi"/>
                <w:b/>
                <w:szCs w:val="24"/>
              </w:rPr>
              <w:t>Perioada pentru care este conferit dreptul este acoperitoare pentru o perioadă de cinci ani de la data efectuării plății finale în cadrul contractului de finanțare în vederea asigurării caracterului durabil al investiției?</w:t>
            </w:r>
            <w:r w:rsidRPr="00B73DCA">
              <w:rPr>
                <w:rFonts w:asciiTheme="minorHAnsi" w:hAnsiTheme="minorHAnsi" w:cstheme="minorHAnsi"/>
                <w:i/>
                <w:szCs w:val="24"/>
              </w:rPr>
              <w:t xml:space="preserv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tc>
        <w:tc>
          <w:tcPr>
            <w:tcW w:w="617" w:type="dxa"/>
          </w:tcPr>
          <w:p w14:paraId="3F2068E4"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5964BA02"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0840CE00"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66" w:type="dxa"/>
          </w:tcPr>
          <w:p w14:paraId="392B7F5C"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05" w:type="dxa"/>
          </w:tcPr>
          <w:p w14:paraId="54C1D073"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430" w:type="dxa"/>
          </w:tcPr>
          <w:p w14:paraId="2A66B86D"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41BDEF9C"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714" w:type="dxa"/>
          </w:tcPr>
          <w:p w14:paraId="2E9E0E7D"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r>
      <w:tr w:rsidR="00D27194" w:rsidRPr="00B73DCA" w14:paraId="1548156A" w14:textId="77777777" w:rsidTr="0096407F">
        <w:trPr>
          <w:trHeight w:val="20"/>
          <w:tblHeader/>
        </w:trPr>
        <w:tc>
          <w:tcPr>
            <w:tcW w:w="10365" w:type="dxa"/>
          </w:tcPr>
          <w:p w14:paraId="5FBD06BA" w14:textId="6D293B36" w:rsidR="00F41DC0" w:rsidRPr="00BF2D88" w:rsidRDefault="00F41DC0" w:rsidP="00B17EF5">
            <w:pPr>
              <w:pStyle w:val="Listparagraf"/>
              <w:numPr>
                <w:ilvl w:val="0"/>
                <w:numId w:val="7"/>
              </w:numPr>
              <w:tabs>
                <w:tab w:val="left" w:pos="381"/>
              </w:tabs>
              <w:spacing w:after="0"/>
              <w:ind w:left="381"/>
              <w:rPr>
                <w:rFonts w:asciiTheme="minorHAnsi" w:hAnsiTheme="minorHAnsi" w:cstheme="minorHAnsi"/>
                <w:b/>
              </w:rPr>
            </w:pPr>
            <w:r w:rsidRPr="00BF2D88">
              <w:rPr>
                <w:rFonts w:asciiTheme="minorHAnsi" w:hAnsiTheme="minorHAnsi" w:cstheme="minorHAnsi"/>
                <w:b/>
              </w:rPr>
              <w:lastRenderedPageBreak/>
              <w:t>Condiții cu privire la imobilul (terenul și infrastructura) care face obiectul proiectului</w:t>
            </w:r>
          </w:p>
          <w:p w14:paraId="71B7EE9A" w14:textId="77CBA514" w:rsidR="00F41DC0" w:rsidRPr="00B73DCA" w:rsidRDefault="00F41DC0" w:rsidP="00F41DC0">
            <w:pPr>
              <w:jc w:val="both"/>
              <w:rPr>
                <w:rFonts w:asciiTheme="minorHAnsi" w:hAnsiTheme="minorHAnsi" w:cstheme="minorHAnsi"/>
                <w:sz w:val="24"/>
                <w:lang w:eastAsia="ro-RO"/>
              </w:rPr>
            </w:pPr>
            <w:r w:rsidRPr="00B73DCA">
              <w:rPr>
                <w:rFonts w:asciiTheme="minorHAnsi" w:hAnsiTheme="minorHAnsi" w:cstheme="minorHAnsi"/>
                <w:sz w:val="24"/>
              </w:rPr>
              <w:t>(Conform Anexa</w:t>
            </w:r>
            <w:r w:rsidR="00D45915" w:rsidRPr="00B73DCA">
              <w:rPr>
                <w:rFonts w:asciiTheme="minorHAnsi" w:hAnsiTheme="minorHAnsi" w:cstheme="minorHAnsi"/>
                <w:sz w:val="24"/>
              </w:rPr>
              <w:t xml:space="preserve"> 2</w:t>
            </w:r>
            <w:r w:rsidRPr="00B73DCA">
              <w:rPr>
                <w:rFonts w:asciiTheme="minorHAnsi" w:hAnsiTheme="minorHAnsi" w:cstheme="minorHAnsi"/>
                <w:sz w:val="24"/>
              </w:rPr>
              <w:t xml:space="preserve"> – Declarație Unică)</w:t>
            </w:r>
          </w:p>
          <w:p w14:paraId="7FEEB6D9" w14:textId="77777777" w:rsidR="00063365" w:rsidRPr="00506FE9" w:rsidRDefault="00063365" w:rsidP="00063365">
            <w:pPr>
              <w:pStyle w:val="Listparagraf"/>
              <w:ind w:left="360"/>
              <w:rPr>
                <w:rFonts w:ascii="Calibri" w:hAnsi="Calibri" w:cs="Calibri"/>
                <w:b/>
                <w:szCs w:val="24"/>
              </w:rPr>
            </w:pPr>
            <w:r w:rsidRPr="00506FE9">
              <w:rPr>
                <w:rFonts w:ascii="Calibri" w:hAnsi="Calibri" w:cs="Calibri"/>
                <w:b/>
                <w:szCs w:val="24"/>
              </w:rPr>
              <w:t>Imobilul ce  face obiectul proiectului îndeplinește în mod cumulativ, nu mai târziu de semnarea contractului de finanțare următoarele condiții, nefiind afectat de limitări legale, convenționale, judiciare ale dreptului real invocat, incompatibile cu realizarea activităților proiectului, respectiv:</w:t>
            </w:r>
          </w:p>
          <w:p w14:paraId="03E9A390" w14:textId="77777777" w:rsidR="00063365" w:rsidRPr="00506FE9" w:rsidRDefault="00063365" w:rsidP="00063365">
            <w:pPr>
              <w:ind w:left="709"/>
              <w:jc w:val="both"/>
              <w:rPr>
                <w:rFonts w:ascii="Calibri" w:hAnsi="Calibri" w:cs="Calibri"/>
                <w:sz w:val="24"/>
              </w:rPr>
            </w:pPr>
            <w:r w:rsidRPr="00506FE9">
              <w:rPr>
                <w:rFonts w:ascii="Calibri" w:hAnsi="Calibri" w:cs="Calibri"/>
                <w:sz w:val="24"/>
              </w:rPr>
              <w:t>a) să fie liber de orice sarcini sau interdicții incompatibile cu realizarea activităților proiectului;</w:t>
            </w:r>
          </w:p>
          <w:p w14:paraId="35348130" w14:textId="77777777" w:rsidR="00063365" w:rsidRPr="00506FE9" w:rsidRDefault="00063365" w:rsidP="00063365">
            <w:pPr>
              <w:ind w:left="709"/>
              <w:jc w:val="both"/>
              <w:rPr>
                <w:rFonts w:ascii="Calibri" w:hAnsi="Calibri" w:cs="Calibri"/>
                <w:sz w:val="24"/>
              </w:rPr>
            </w:pPr>
            <w:r w:rsidRPr="00506FE9">
              <w:rPr>
                <w:rFonts w:ascii="Calibri" w:hAnsi="Calibri" w:cs="Calibri"/>
                <w:sz w:val="24"/>
              </w:rPr>
              <w:t>b) să nu facă obiectul unor garanții, cesionări și nici a unei alte forme de sarcini care ar putea afecta dreptul invocat;</w:t>
            </w:r>
          </w:p>
          <w:p w14:paraId="3A4CD8EB" w14:textId="77777777" w:rsidR="00063365" w:rsidRPr="00506FE9" w:rsidRDefault="00063365" w:rsidP="00063365">
            <w:pPr>
              <w:ind w:left="709"/>
              <w:jc w:val="both"/>
              <w:rPr>
                <w:rFonts w:ascii="Calibri" w:hAnsi="Calibri" w:cs="Calibri"/>
                <w:sz w:val="24"/>
              </w:rPr>
            </w:pPr>
            <w:r w:rsidRPr="00506FE9">
              <w:rPr>
                <w:rFonts w:ascii="Calibri" w:hAnsi="Calibri" w:cs="Calibri"/>
                <w:sz w:val="24"/>
              </w:rPr>
              <w:t>c) să nu facă obiectul unor litigii având ca obiect dreptul invocat de către solicitant pentru realizarea proiectului, aflate în curs de soluționare la instanțele judecătorești;</w:t>
            </w:r>
          </w:p>
          <w:p w14:paraId="312A77FA" w14:textId="77777777" w:rsidR="00063365" w:rsidRPr="00506FE9" w:rsidRDefault="00063365" w:rsidP="00063365">
            <w:pPr>
              <w:ind w:left="709"/>
              <w:rPr>
                <w:rFonts w:ascii="Calibri" w:hAnsi="Calibri" w:cs="Calibri"/>
                <w:i/>
                <w:sz w:val="24"/>
              </w:rPr>
            </w:pPr>
            <w:r w:rsidRPr="00506FE9">
              <w:rPr>
                <w:rFonts w:ascii="Calibri" w:hAnsi="Calibri" w:cs="Calibri"/>
                <w:sz w:val="24"/>
              </w:rPr>
              <w:t>d) să nu facă obiectul revendicărilor potrivit unor legi speciale în materie sau dreptului comun.</w:t>
            </w:r>
          </w:p>
          <w:p w14:paraId="67AE5B99" w14:textId="683BED4A" w:rsidR="00D27194" w:rsidRPr="00B73DCA" w:rsidRDefault="0051697C" w:rsidP="00C12D60">
            <w:pPr>
              <w:pStyle w:val="Listparagraf"/>
              <w:spacing w:after="0"/>
              <w:ind w:left="96"/>
              <w:rPr>
                <w:rFonts w:asciiTheme="minorHAnsi" w:hAnsiTheme="minorHAnsi" w:cstheme="minorHAnsi"/>
                <w:i/>
                <w:szCs w:val="24"/>
              </w:rPr>
            </w:pPr>
            <w:r w:rsidRPr="00506FE9" w:rsidDel="0051697C">
              <w:rPr>
                <w:rFonts w:ascii="Calibri" w:hAnsi="Calibri" w:cs="Calibri"/>
                <w:szCs w:val="24"/>
                <w:lang w:val="fr-FR"/>
              </w:rPr>
              <w:t xml:space="preserve"> </w:t>
            </w:r>
            <w:r w:rsidR="00F41DC0" w:rsidRPr="00506FE9">
              <w:rPr>
                <w:rFonts w:ascii="Calibri" w:hAnsi="Calibri" w:cs="Calibri"/>
                <w:i/>
                <w:szCs w:val="24"/>
              </w:rPr>
              <w:t xml:space="preserve">(Se vor verifica </w:t>
            </w:r>
            <w:proofErr w:type="spellStart"/>
            <w:r w:rsidR="00F41DC0" w:rsidRPr="00506FE9">
              <w:rPr>
                <w:rFonts w:ascii="Calibri" w:hAnsi="Calibri" w:cs="Calibri"/>
                <w:i/>
                <w:szCs w:val="24"/>
              </w:rPr>
              <w:t>informaţiile</w:t>
            </w:r>
            <w:proofErr w:type="spellEnd"/>
            <w:r w:rsidR="00F41DC0" w:rsidRPr="00506FE9">
              <w:rPr>
                <w:rFonts w:ascii="Calibri" w:hAnsi="Calibri" w:cs="Calibri"/>
                <w:i/>
                <w:szCs w:val="24"/>
              </w:rPr>
              <w:t xml:space="preserve"> </w:t>
            </w:r>
            <w:r w:rsidR="00C12D60" w:rsidRPr="00506FE9">
              <w:rPr>
                <w:rFonts w:ascii="Calibri" w:hAnsi="Calibri" w:cs="Calibri"/>
                <w:i/>
                <w:szCs w:val="24"/>
              </w:rPr>
              <w:t xml:space="preserve">din </w:t>
            </w:r>
            <w:r w:rsidR="00B73DCA" w:rsidRPr="00506FE9">
              <w:rPr>
                <w:rFonts w:ascii="Calibri" w:hAnsi="Calibri" w:cs="Calibri"/>
                <w:i/>
                <w:szCs w:val="24"/>
              </w:rPr>
              <w:t>declarați</w:t>
            </w:r>
            <w:r w:rsidR="00C12D60" w:rsidRPr="00506FE9">
              <w:rPr>
                <w:rFonts w:ascii="Calibri" w:hAnsi="Calibri" w:cs="Calibri"/>
                <w:i/>
                <w:szCs w:val="24"/>
              </w:rPr>
              <w:t>a</w:t>
            </w:r>
            <w:r w:rsidR="00F41DC0" w:rsidRPr="00506FE9">
              <w:rPr>
                <w:rFonts w:ascii="Calibri" w:hAnsi="Calibri" w:cs="Calibri"/>
                <w:i/>
                <w:szCs w:val="24"/>
              </w:rPr>
              <w:t xml:space="preserve"> unic</w:t>
            </w:r>
            <w:r w:rsidR="00C12D60" w:rsidRPr="00506FE9">
              <w:rPr>
                <w:rFonts w:ascii="Calibri" w:hAnsi="Calibri" w:cs="Calibri"/>
                <w:i/>
                <w:szCs w:val="24"/>
              </w:rPr>
              <w:t>ă</w:t>
            </w:r>
            <w:r w:rsidR="00F41DC0" w:rsidRPr="00506FE9">
              <w:rPr>
                <w:rFonts w:ascii="Calibri" w:hAnsi="Calibri" w:cs="Calibri"/>
                <w:i/>
                <w:szCs w:val="24"/>
              </w:rPr>
              <w:t>, documente</w:t>
            </w:r>
            <w:r w:rsidR="00C12D60" w:rsidRPr="00506FE9">
              <w:rPr>
                <w:rFonts w:ascii="Calibri" w:hAnsi="Calibri" w:cs="Calibri"/>
                <w:i/>
                <w:szCs w:val="24"/>
              </w:rPr>
              <w:t>le</w:t>
            </w:r>
            <w:r w:rsidR="00F41DC0" w:rsidRPr="00506FE9">
              <w:rPr>
                <w:rFonts w:ascii="Calibri" w:hAnsi="Calibri" w:cs="Calibri"/>
                <w:i/>
                <w:szCs w:val="24"/>
              </w:rPr>
              <w:t xml:space="preserve"> de proprietate anexate etc.)</w:t>
            </w:r>
          </w:p>
        </w:tc>
        <w:tc>
          <w:tcPr>
            <w:tcW w:w="617" w:type="dxa"/>
          </w:tcPr>
          <w:p w14:paraId="26FCE52F"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4EF1056E"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0F6A2022"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666" w:type="dxa"/>
          </w:tcPr>
          <w:p w14:paraId="755F83A7"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605" w:type="dxa"/>
          </w:tcPr>
          <w:p w14:paraId="6C4A8C8F"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430" w:type="dxa"/>
          </w:tcPr>
          <w:p w14:paraId="02FF4390"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15CF974C"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714" w:type="dxa"/>
          </w:tcPr>
          <w:p w14:paraId="57EC09FD"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r>
      <w:tr w:rsidR="0051697C" w:rsidRPr="00B73DCA" w14:paraId="60414FEF" w14:textId="77777777" w:rsidTr="00185ED2">
        <w:trPr>
          <w:trHeight w:val="1345"/>
          <w:tblHeader/>
        </w:trPr>
        <w:tc>
          <w:tcPr>
            <w:tcW w:w="10365" w:type="dxa"/>
            <w:tcBorders>
              <w:bottom w:val="single" w:sz="4" w:space="0" w:color="auto"/>
            </w:tcBorders>
          </w:tcPr>
          <w:p w14:paraId="71E92D75" w14:textId="1CF6D169" w:rsidR="0051697C" w:rsidRPr="00185ED2" w:rsidRDefault="00B17EF5" w:rsidP="00185ED2">
            <w:pPr>
              <w:pStyle w:val="Listparagraf"/>
              <w:numPr>
                <w:ilvl w:val="0"/>
                <w:numId w:val="7"/>
              </w:numPr>
              <w:tabs>
                <w:tab w:val="left" w:pos="381"/>
              </w:tabs>
              <w:spacing w:after="0"/>
              <w:ind w:left="380"/>
              <w:rPr>
                <w:rFonts w:asciiTheme="minorHAnsi" w:hAnsiTheme="minorHAnsi" w:cstheme="minorHAnsi"/>
                <w:b/>
              </w:rPr>
            </w:pPr>
            <w:r>
              <w:rPr>
                <w:rFonts w:asciiTheme="minorHAnsi" w:hAnsiTheme="minorHAnsi" w:cstheme="minorHAnsi"/>
                <w:szCs w:val="24"/>
                <w:lang w:eastAsia="en-US"/>
              </w:rPr>
              <w:t xml:space="preserve"> </w:t>
            </w:r>
            <w:r w:rsidR="0051697C" w:rsidRPr="00453B5E">
              <w:rPr>
                <w:rFonts w:asciiTheme="minorHAnsi" w:hAnsiTheme="minorHAnsi" w:cstheme="minorHAnsi"/>
                <w:b/>
                <w:szCs w:val="24"/>
                <w:lang w:eastAsia="en-US"/>
              </w:rPr>
              <w:t>În cazul clădirilor aflate în proprietatea unităților de cult</w:t>
            </w:r>
            <w:r w:rsidR="0051697C" w:rsidRPr="00453B5E">
              <w:rPr>
                <w:rFonts w:asciiTheme="minorHAnsi" w:hAnsiTheme="minorHAnsi" w:cstheme="minorHAnsi"/>
                <w:szCs w:val="24"/>
                <w:lang w:eastAsia="en-US"/>
              </w:rPr>
              <w:t>, solicitanții / partenerii dovedesc utilizarea spațiilor exclusiv  în scop educațional pentru o perioada de cel puțin 5 ani anterior</w:t>
            </w:r>
            <w:r w:rsidR="00B94DCF">
              <w:rPr>
                <w:rFonts w:asciiTheme="minorHAnsi" w:hAnsiTheme="minorHAnsi" w:cstheme="minorHAnsi"/>
                <w:szCs w:val="24"/>
                <w:lang w:eastAsia="en-US"/>
              </w:rPr>
              <w:t>i</w:t>
            </w:r>
            <w:r w:rsidR="0051697C" w:rsidRPr="00453B5E">
              <w:rPr>
                <w:rFonts w:asciiTheme="minorHAnsi" w:hAnsiTheme="minorHAnsi" w:cstheme="minorHAnsi"/>
                <w:szCs w:val="24"/>
                <w:lang w:eastAsia="en-US"/>
              </w:rPr>
              <w:t xml:space="preserve"> depunerii cererii de finanțare și se angajează că acestea vor fi utilizate în scop exclusiv educațional încă cel puțin 5 ani după finalizarea implementării proiectului</w:t>
            </w:r>
            <w:r w:rsidR="00185ED2" w:rsidRPr="00506FE9">
              <w:rPr>
                <w:rFonts w:asciiTheme="minorHAnsi" w:hAnsiTheme="minorHAnsi" w:cstheme="minorHAnsi"/>
                <w:sz w:val="20"/>
                <w:szCs w:val="24"/>
                <w:lang w:eastAsia="en-US"/>
              </w:rPr>
              <w:t>.</w:t>
            </w:r>
          </w:p>
        </w:tc>
        <w:tc>
          <w:tcPr>
            <w:tcW w:w="617" w:type="dxa"/>
            <w:tcBorders>
              <w:bottom w:val="single" w:sz="4" w:space="0" w:color="auto"/>
            </w:tcBorders>
          </w:tcPr>
          <w:p w14:paraId="1981CE87" w14:textId="77777777" w:rsidR="0051697C" w:rsidRPr="00B73DCA" w:rsidRDefault="0051697C" w:rsidP="00D27194">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23DCCF9C" w14:textId="77777777" w:rsidR="0051697C" w:rsidRPr="00B73DCA" w:rsidRDefault="0051697C" w:rsidP="00D27194">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691560D9" w14:textId="77777777" w:rsidR="0051697C" w:rsidRPr="00B73DCA" w:rsidRDefault="0051697C" w:rsidP="00D27194">
            <w:pPr>
              <w:pStyle w:val="Subsol"/>
              <w:spacing w:before="0" w:after="0"/>
              <w:jc w:val="both"/>
              <w:rPr>
                <w:rFonts w:asciiTheme="minorHAnsi" w:hAnsiTheme="minorHAnsi" w:cstheme="minorHAnsi"/>
                <w:sz w:val="24"/>
              </w:rPr>
            </w:pPr>
          </w:p>
        </w:tc>
        <w:tc>
          <w:tcPr>
            <w:tcW w:w="666" w:type="dxa"/>
            <w:tcBorders>
              <w:bottom w:val="single" w:sz="4" w:space="0" w:color="auto"/>
            </w:tcBorders>
          </w:tcPr>
          <w:p w14:paraId="7431421D" w14:textId="77777777" w:rsidR="0051697C" w:rsidRPr="00B73DCA" w:rsidRDefault="0051697C" w:rsidP="00D27194">
            <w:pPr>
              <w:pStyle w:val="Subsol"/>
              <w:spacing w:before="0" w:after="0"/>
              <w:jc w:val="both"/>
              <w:rPr>
                <w:rFonts w:asciiTheme="minorHAnsi" w:hAnsiTheme="minorHAnsi" w:cstheme="minorHAnsi"/>
                <w:sz w:val="24"/>
              </w:rPr>
            </w:pPr>
          </w:p>
        </w:tc>
        <w:tc>
          <w:tcPr>
            <w:tcW w:w="605" w:type="dxa"/>
            <w:tcBorders>
              <w:bottom w:val="single" w:sz="4" w:space="0" w:color="auto"/>
            </w:tcBorders>
          </w:tcPr>
          <w:p w14:paraId="20C25836" w14:textId="77777777" w:rsidR="0051697C" w:rsidRPr="00B73DCA" w:rsidRDefault="0051697C" w:rsidP="00D27194">
            <w:pPr>
              <w:pStyle w:val="Subsol"/>
              <w:spacing w:before="0" w:after="0"/>
              <w:jc w:val="both"/>
              <w:rPr>
                <w:rFonts w:asciiTheme="minorHAnsi" w:hAnsiTheme="minorHAnsi" w:cstheme="minorHAnsi"/>
                <w:sz w:val="24"/>
              </w:rPr>
            </w:pPr>
          </w:p>
        </w:tc>
        <w:tc>
          <w:tcPr>
            <w:tcW w:w="430" w:type="dxa"/>
            <w:tcBorders>
              <w:bottom w:val="single" w:sz="4" w:space="0" w:color="auto"/>
            </w:tcBorders>
          </w:tcPr>
          <w:p w14:paraId="5ABEC4E4" w14:textId="77777777" w:rsidR="0051697C" w:rsidRPr="00B73DCA" w:rsidRDefault="0051697C" w:rsidP="00D27194">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63943E49" w14:textId="77777777" w:rsidR="0051697C" w:rsidRPr="00B73DCA" w:rsidRDefault="0051697C" w:rsidP="00D27194">
            <w:pPr>
              <w:pStyle w:val="Subsol"/>
              <w:spacing w:before="0" w:after="0"/>
              <w:jc w:val="both"/>
              <w:rPr>
                <w:rFonts w:asciiTheme="minorHAnsi" w:hAnsiTheme="minorHAnsi" w:cstheme="minorHAnsi"/>
                <w:sz w:val="24"/>
              </w:rPr>
            </w:pPr>
          </w:p>
        </w:tc>
        <w:tc>
          <w:tcPr>
            <w:tcW w:w="714" w:type="dxa"/>
            <w:tcBorders>
              <w:bottom w:val="single" w:sz="4" w:space="0" w:color="auto"/>
            </w:tcBorders>
          </w:tcPr>
          <w:p w14:paraId="49266018" w14:textId="77777777" w:rsidR="0051697C" w:rsidRPr="00B73DCA" w:rsidRDefault="0051697C" w:rsidP="00D27194">
            <w:pPr>
              <w:pStyle w:val="Subsol"/>
              <w:spacing w:before="0" w:after="0"/>
              <w:jc w:val="both"/>
              <w:rPr>
                <w:rFonts w:asciiTheme="minorHAnsi" w:hAnsiTheme="minorHAnsi" w:cstheme="minorHAnsi"/>
                <w:sz w:val="24"/>
              </w:rPr>
            </w:pPr>
          </w:p>
        </w:tc>
      </w:tr>
      <w:tr w:rsidR="00D27194" w:rsidRPr="00B73DCA" w14:paraId="4E74F025" w14:textId="77777777" w:rsidTr="0096407F">
        <w:trPr>
          <w:trHeight w:val="2505"/>
          <w:tblHeader/>
        </w:trPr>
        <w:tc>
          <w:tcPr>
            <w:tcW w:w="10365" w:type="dxa"/>
            <w:tcBorders>
              <w:bottom w:val="single" w:sz="4" w:space="0" w:color="auto"/>
            </w:tcBorders>
          </w:tcPr>
          <w:p w14:paraId="1989A070" w14:textId="77777777" w:rsidR="00F41DC0" w:rsidRPr="00BF2D88" w:rsidRDefault="00F41DC0" w:rsidP="00453B5E">
            <w:pPr>
              <w:pStyle w:val="Listparagraf"/>
              <w:numPr>
                <w:ilvl w:val="0"/>
                <w:numId w:val="7"/>
              </w:numPr>
              <w:tabs>
                <w:tab w:val="left" w:pos="381"/>
              </w:tabs>
              <w:spacing w:after="0"/>
              <w:ind w:left="380"/>
              <w:rPr>
                <w:rFonts w:asciiTheme="minorHAnsi" w:hAnsiTheme="minorHAnsi" w:cstheme="minorHAnsi"/>
                <w:b/>
                <w:szCs w:val="24"/>
              </w:rPr>
            </w:pPr>
            <w:r w:rsidRPr="00BF2D88">
              <w:rPr>
                <w:rFonts w:asciiTheme="minorHAnsi" w:hAnsiTheme="minorHAnsi" w:cstheme="minorHAnsi"/>
                <w:b/>
                <w:szCs w:val="24"/>
              </w:rPr>
              <w:lastRenderedPageBreak/>
              <w:t>Capacitatea financiara de a asigura:</w:t>
            </w:r>
          </w:p>
          <w:p w14:paraId="4FDCB138" w14:textId="77777777" w:rsidR="00F41DC0" w:rsidRPr="00B73DCA" w:rsidRDefault="00F41DC0" w:rsidP="00F41DC0">
            <w:pPr>
              <w:pStyle w:val="Listparagraf"/>
              <w:numPr>
                <w:ilvl w:val="0"/>
                <w:numId w:val="28"/>
              </w:numPr>
              <w:spacing w:after="0"/>
              <w:rPr>
                <w:rFonts w:asciiTheme="minorHAnsi" w:hAnsiTheme="minorHAnsi" w:cstheme="minorHAnsi"/>
                <w:szCs w:val="24"/>
              </w:rPr>
            </w:pPr>
            <w:r w:rsidRPr="00B73DCA">
              <w:rPr>
                <w:rFonts w:asciiTheme="minorHAnsi" w:hAnsiTheme="minorHAnsi" w:cstheme="minorHAnsi"/>
                <w:szCs w:val="24"/>
              </w:rPr>
              <w:t>contribuția proprie la valoarea cheltuielilor eligibile</w:t>
            </w:r>
          </w:p>
          <w:p w14:paraId="60878496" w14:textId="77777777" w:rsidR="00F41DC0" w:rsidRPr="00B73DCA" w:rsidRDefault="00F41DC0" w:rsidP="00F41DC0">
            <w:pPr>
              <w:pStyle w:val="Listparagraf"/>
              <w:numPr>
                <w:ilvl w:val="0"/>
                <w:numId w:val="28"/>
              </w:numPr>
              <w:spacing w:after="0"/>
              <w:rPr>
                <w:rFonts w:asciiTheme="minorHAnsi" w:hAnsiTheme="minorHAnsi" w:cstheme="minorHAnsi"/>
                <w:szCs w:val="24"/>
              </w:rPr>
            </w:pPr>
            <w:r w:rsidRPr="00B73DCA">
              <w:rPr>
                <w:rFonts w:asciiTheme="minorHAnsi" w:hAnsiTheme="minorHAnsi" w:cstheme="minorHAnsi"/>
                <w:szCs w:val="24"/>
              </w:rPr>
              <w:t>finanțarea tuturor costurilor, inclusiv costurile neeligibile, dar necesare, aferente proiectului</w:t>
            </w:r>
          </w:p>
          <w:p w14:paraId="49F66720" w14:textId="77777777" w:rsidR="00F41DC0" w:rsidRPr="00B73DCA" w:rsidRDefault="00F41DC0" w:rsidP="00F41DC0">
            <w:pPr>
              <w:pStyle w:val="Listparagraf"/>
              <w:numPr>
                <w:ilvl w:val="0"/>
                <w:numId w:val="28"/>
              </w:numPr>
              <w:spacing w:after="0"/>
              <w:rPr>
                <w:rFonts w:asciiTheme="minorHAnsi" w:hAnsiTheme="minorHAnsi" w:cstheme="minorHAnsi"/>
                <w:szCs w:val="24"/>
              </w:rPr>
            </w:pPr>
            <w:r w:rsidRPr="00B73DCA">
              <w:rPr>
                <w:rFonts w:asciiTheme="minorHAnsi" w:hAnsiTheme="minorHAnsi" w:cstheme="minorHAnsi"/>
                <w:szCs w:val="24"/>
              </w:rPr>
              <w:t>resursele financiare necesare implementării optime a proiectului în condițiile rambursării ulterioare a cheltuielilor eligibile, din fondurile Uniunii</w:t>
            </w:r>
          </w:p>
          <w:p w14:paraId="0CDF2167" w14:textId="77777777" w:rsidR="00F41DC0" w:rsidRPr="00B73DCA" w:rsidRDefault="00F41DC0" w:rsidP="00F41DC0">
            <w:pPr>
              <w:pStyle w:val="Listparagraf"/>
              <w:numPr>
                <w:ilvl w:val="0"/>
                <w:numId w:val="28"/>
              </w:numPr>
              <w:spacing w:after="0"/>
              <w:rPr>
                <w:rFonts w:asciiTheme="minorHAnsi" w:hAnsiTheme="minorHAnsi" w:cstheme="minorHAnsi"/>
                <w:szCs w:val="24"/>
              </w:rPr>
            </w:pPr>
            <w:r w:rsidRPr="00B73DCA">
              <w:rPr>
                <w:rFonts w:asciiTheme="minorHAnsi" w:hAnsiTheme="minorHAnsi" w:cstheme="minorHAnsi"/>
                <w:szCs w:val="24"/>
              </w:rPr>
              <w:t>cheltuielile de funcționare și întreținere aferente proiectului care includ investiții în infrastructură sau investiții productive, în vederea asigurării sustenabilității financiare a acestora</w:t>
            </w:r>
          </w:p>
          <w:p w14:paraId="671119AC" w14:textId="1F4C8F11" w:rsidR="00F41DC0" w:rsidRPr="00B73DCA" w:rsidRDefault="00F41DC0" w:rsidP="00F41DC0">
            <w:pPr>
              <w:spacing w:before="0" w:after="0"/>
              <w:jc w:val="both"/>
              <w:rPr>
                <w:rFonts w:asciiTheme="minorHAnsi" w:hAnsiTheme="minorHAnsi" w:cstheme="minorHAnsi"/>
                <w:sz w:val="24"/>
              </w:rPr>
            </w:pPr>
            <w:r w:rsidRPr="00B73DCA">
              <w:rPr>
                <w:rFonts w:asciiTheme="minorHAnsi" w:hAnsiTheme="minorHAnsi" w:cstheme="minorHAnsi"/>
                <w:sz w:val="24"/>
              </w:rPr>
              <w:t>Se va verifica Declarația de Unică –</w:t>
            </w:r>
            <w:r w:rsidR="00D45915" w:rsidRPr="00B73DCA">
              <w:rPr>
                <w:rFonts w:asciiTheme="minorHAnsi" w:hAnsiTheme="minorHAnsi" w:cstheme="minorHAnsi"/>
                <w:sz w:val="24"/>
              </w:rPr>
              <w:t xml:space="preserve"> </w:t>
            </w:r>
            <w:r w:rsidRPr="00B73DCA">
              <w:rPr>
                <w:rFonts w:asciiTheme="minorHAnsi" w:hAnsiTheme="minorHAnsi" w:cstheme="minorHAnsi"/>
                <w:sz w:val="24"/>
              </w:rPr>
              <w:t xml:space="preserve">anexa </w:t>
            </w:r>
            <w:r w:rsidR="00D45915" w:rsidRPr="00B73DCA">
              <w:rPr>
                <w:rFonts w:asciiTheme="minorHAnsi" w:hAnsiTheme="minorHAnsi" w:cstheme="minorHAnsi"/>
                <w:sz w:val="24"/>
              </w:rPr>
              <w:t>2</w:t>
            </w:r>
            <w:r w:rsidRPr="00B73DCA">
              <w:rPr>
                <w:rFonts w:asciiTheme="minorHAnsi" w:hAnsiTheme="minorHAnsi" w:cstheme="minorHAnsi"/>
                <w:sz w:val="24"/>
              </w:rPr>
              <w:t xml:space="preserve"> la ghidul solicitantului, hotărârea de aprobare a  proiectului, bugetul proiectului</w:t>
            </w:r>
          </w:p>
          <w:p w14:paraId="6577FFD6" w14:textId="340CA801" w:rsidR="00D27194" w:rsidRPr="00B73DCA" w:rsidDel="005C238B" w:rsidRDefault="00F41DC0" w:rsidP="00F41DC0">
            <w:pPr>
              <w:spacing w:before="0" w:after="0"/>
              <w:jc w:val="both"/>
              <w:rPr>
                <w:rFonts w:asciiTheme="minorHAnsi" w:hAnsiTheme="minorHAnsi" w:cstheme="minorHAnsi"/>
                <w:sz w:val="24"/>
              </w:rPr>
            </w:pPr>
            <w:r w:rsidRPr="00B73DCA">
              <w:rPr>
                <w:rFonts w:asciiTheme="minorHAnsi" w:hAnsiTheme="minorHAnsi" w:cstheme="minorHAnsi"/>
                <w:sz w:val="24"/>
              </w:rPr>
              <w:t>Contribuția proprie a solicitantului la cheltuieli eligibile este de minim 2% din valoarea cheltuielilor eligibile?</w:t>
            </w:r>
          </w:p>
        </w:tc>
        <w:tc>
          <w:tcPr>
            <w:tcW w:w="617" w:type="dxa"/>
            <w:tcBorders>
              <w:bottom w:val="single" w:sz="4" w:space="0" w:color="auto"/>
            </w:tcBorders>
          </w:tcPr>
          <w:p w14:paraId="479E9BEB"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2AD064C8"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17B72167" w14:textId="77777777" w:rsidR="00D27194" w:rsidRPr="00B73DCA" w:rsidRDefault="00D27194" w:rsidP="00D27194">
            <w:pPr>
              <w:pStyle w:val="Subsol"/>
              <w:spacing w:before="0" w:after="0"/>
              <w:jc w:val="both"/>
              <w:rPr>
                <w:rFonts w:asciiTheme="minorHAnsi" w:hAnsiTheme="minorHAnsi" w:cstheme="minorHAnsi"/>
                <w:sz w:val="24"/>
              </w:rPr>
            </w:pPr>
          </w:p>
        </w:tc>
        <w:tc>
          <w:tcPr>
            <w:tcW w:w="666" w:type="dxa"/>
            <w:tcBorders>
              <w:bottom w:val="single" w:sz="4" w:space="0" w:color="auto"/>
            </w:tcBorders>
          </w:tcPr>
          <w:p w14:paraId="6789309A" w14:textId="77777777" w:rsidR="00D27194" w:rsidRPr="00B73DCA" w:rsidRDefault="00D27194" w:rsidP="00D27194">
            <w:pPr>
              <w:pStyle w:val="Subsol"/>
              <w:spacing w:before="0" w:after="0"/>
              <w:jc w:val="both"/>
              <w:rPr>
                <w:rFonts w:asciiTheme="minorHAnsi" w:hAnsiTheme="minorHAnsi" w:cstheme="minorHAnsi"/>
                <w:sz w:val="24"/>
              </w:rPr>
            </w:pPr>
          </w:p>
        </w:tc>
        <w:tc>
          <w:tcPr>
            <w:tcW w:w="605" w:type="dxa"/>
            <w:tcBorders>
              <w:bottom w:val="single" w:sz="4" w:space="0" w:color="auto"/>
            </w:tcBorders>
          </w:tcPr>
          <w:p w14:paraId="151A6907" w14:textId="77777777" w:rsidR="00D27194" w:rsidRPr="00B73DCA" w:rsidRDefault="00D27194" w:rsidP="00D27194">
            <w:pPr>
              <w:pStyle w:val="Subsol"/>
              <w:spacing w:before="0" w:after="0"/>
              <w:jc w:val="both"/>
              <w:rPr>
                <w:rFonts w:asciiTheme="minorHAnsi" w:hAnsiTheme="minorHAnsi" w:cstheme="minorHAnsi"/>
                <w:sz w:val="24"/>
              </w:rPr>
            </w:pPr>
          </w:p>
        </w:tc>
        <w:tc>
          <w:tcPr>
            <w:tcW w:w="430" w:type="dxa"/>
            <w:tcBorders>
              <w:bottom w:val="single" w:sz="4" w:space="0" w:color="auto"/>
            </w:tcBorders>
          </w:tcPr>
          <w:p w14:paraId="313BE64B"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61FEA04A" w14:textId="77777777" w:rsidR="00D27194" w:rsidRPr="00B73DCA" w:rsidRDefault="00D27194" w:rsidP="00D27194">
            <w:pPr>
              <w:pStyle w:val="Subsol"/>
              <w:spacing w:before="0" w:after="0"/>
              <w:jc w:val="both"/>
              <w:rPr>
                <w:rFonts w:asciiTheme="minorHAnsi" w:hAnsiTheme="minorHAnsi" w:cstheme="minorHAnsi"/>
                <w:sz w:val="24"/>
              </w:rPr>
            </w:pPr>
          </w:p>
        </w:tc>
        <w:tc>
          <w:tcPr>
            <w:tcW w:w="714" w:type="dxa"/>
            <w:tcBorders>
              <w:bottom w:val="single" w:sz="4" w:space="0" w:color="auto"/>
            </w:tcBorders>
          </w:tcPr>
          <w:p w14:paraId="005816F2" w14:textId="77777777" w:rsidR="00D27194" w:rsidRPr="00B73DCA" w:rsidRDefault="00D27194" w:rsidP="00D27194">
            <w:pPr>
              <w:pStyle w:val="Subsol"/>
              <w:spacing w:before="0" w:after="0"/>
              <w:jc w:val="both"/>
              <w:rPr>
                <w:rFonts w:asciiTheme="minorHAnsi" w:hAnsiTheme="minorHAnsi" w:cstheme="minorHAnsi"/>
                <w:sz w:val="24"/>
              </w:rPr>
            </w:pPr>
          </w:p>
        </w:tc>
      </w:tr>
      <w:tr w:rsidR="00D27194" w:rsidRPr="00B73DCA" w14:paraId="7F6490C1" w14:textId="77777777" w:rsidTr="0096407F">
        <w:trPr>
          <w:trHeight w:val="20"/>
          <w:tblHeader/>
        </w:trPr>
        <w:tc>
          <w:tcPr>
            <w:tcW w:w="10365" w:type="dxa"/>
          </w:tcPr>
          <w:p w14:paraId="1387BCE0" w14:textId="5497C5AA" w:rsidR="00EE2AA7" w:rsidRPr="00EE2AA7" w:rsidRDefault="00EE2AA7" w:rsidP="00EE2AA7">
            <w:pPr>
              <w:pStyle w:val="Listparagraf"/>
              <w:numPr>
                <w:ilvl w:val="0"/>
                <w:numId w:val="7"/>
              </w:numPr>
              <w:tabs>
                <w:tab w:val="left" w:pos="381"/>
              </w:tabs>
              <w:spacing w:after="0"/>
              <w:ind w:left="380"/>
              <w:rPr>
                <w:rFonts w:asciiTheme="minorHAnsi" w:hAnsiTheme="minorHAnsi" w:cstheme="minorHAnsi"/>
                <w:b/>
                <w:szCs w:val="24"/>
              </w:rPr>
            </w:pPr>
            <w:r w:rsidRPr="00EE2AA7">
              <w:rPr>
                <w:rFonts w:asciiTheme="minorHAnsi" w:hAnsiTheme="minorHAnsi" w:cstheme="minorHAnsi"/>
                <w:b/>
                <w:szCs w:val="24"/>
              </w:rPr>
              <w:t>Activitățile propuse se încadrează în acțiunile specifice sprijinite în cadrul Priorității 6,</w:t>
            </w:r>
            <w:r>
              <w:rPr>
                <w:rFonts w:asciiTheme="minorHAnsi" w:hAnsiTheme="minorHAnsi" w:cstheme="minorHAnsi"/>
                <w:b/>
                <w:szCs w:val="24"/>
              </w:rPr>
              <w:t xml:space="preserve"> Acțiunea 6.1, Intervenția 6.1.2</w:t>
            </w:r>
          </w:p>
          <w:p w14:paraId="5FE34863" w14:textId="7006BB86" w:rsidR="00D27194" w:rsidRPr="00B73DCA" w:rsidRDefault="00D27194" w:rsidP="00A16BFC">
            <w:pPr>
              <w:spacing w:after="0"/>
              <w:jc w:val="both"/>
              <w:rPr>
                <w:rFonts w:asciiTheme="minorHAnsi" w:hAnsiTheme="minorHAnsi" w:cstheme="minorHAnsi"/>
                <w:sz w:val="24"/>
              </w:rPr>
            </w:pPr>
            <w:r w:rsidRPr="00B73DCA">
              <w:rPr>
                <w:rFonts w:asciiTheme="minorHAnsi" w:hAnsiTheme="minorHAnsi" w:cstheme="minorHAnsi"/>
                <w:sz w:val="24"/>
              </w:rPr>
              <w:t xml:space="preserve">Proiectul și activitățile sale se încadrează în Obiectivul Specific </w:t>
            </w:r>
            <w:r w:rsidR="00914317" w:rsidRPr="00B73DCA">
              <w:rPr>
                <w:rFonts w:asciiTheme="minorHAnsi" w:hAnsiTheme="minorHAnsi" w:cstheme="minorHAnsi"/>
                <w:sz w:val="24"/>
              </w:rPr>
              <w:t>4.2</w:t>
            </w:r>
            <w:r w:rsidRPr="00B73DCA">
              <w:rPr>
                <w:rFonts w:asciiTheme="minorHAnsi" w:hAnsiTheme="minorHAnsi" w:cstheme="minorHAnsi"/>
                <w:sz w:val="24"/>
              </w:rPr>
              <w:t xml:space="preserve"> (conform secțiunilor relevante din Ghidul solicitantului)?</w:t>
            </w:r>
          </w:p>
          <w:p w14:paraId="2D5CD7F5" w14:textId="77777777" w:rsidR="00D27194" w:rsidRPr="00B73DCA" w:rsidRDefault="00D27194" w:rsidP="00A16BFC">
            <w:pPr>
              <w:spacing w:after="0"/>
              <w:jc w:val="both"/>
              <w:rPr>
                <w:rFonts w:asciiTheme="minorHAnsi" w:hAnsiTheme="minorHAnsi" w:cstheme="minorHAnsi"/>
                <w:sz w:val="24"/>
              </w:rPr>
            </w:pPr>
            <w:r w:rsidRPr="00B73DCA">
              <w:rPr>
                <w:rFonts w:asciiTheme="minorHAnsi" w:hAnsiTheme="minorHAnsi" w:cstheme="minorHAnsi"/>
                <w:sz w:val="24"/>
              </w:rPr>
              <w:t>Proiectul prevede măsuri de eficiență energetică de amploare moderată sau reducerea cu cel puțin 30% a gazelor cu efect de seră?</w:t>
            </w:r>
          </w:p>
          <w:p w14:paraId="644BE765" w14:textId="0946AEC4" w:rsidR="00D27194" w:rsidRPr="00B73DCA" w:rsidRDefault="00D27194" w:rsidP="00B73DCA">
            <w:pPr>
              <w:spacing w:after="0"/>
              <w:jc w:val="both"/>
              <w:rPr>
                <w:rFonts w:asciiTheme="minorHAnsi" w:hAnsiTheme="minorHAnsi" w:cstheme="minorHAnsi"/>
                <w:sz w:val="24"/>
              </w:rPr>
            </w:pPr>
            <w:r w:rsidRPr="00B73DCA">
              <w:rPr>
                <w:rFonts w:asciiTheme="minorHAnsi" w:hAnsiTheme="minorHAnsi" w:cstheme="minorHAnsi"/>
                <w:sz w:val="24"/>
              </w:rPr>
              <w:t>Proiectul prevede intervenții de tip FSE+?</w:t>
            </w:r>
          </w:p>
        </w:tc>
        <w:tc>
          <w:tcPr>
            <w:tcW w:w="617" w:type="dxa"/>
          </w:tcPr>
          <w:p w14:paraId="4EF90307"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41F60E9E"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179B8C88"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666" w:type="dxa"/>
          </w:tcPr>
          <w:p w14:paraId="456AFBAC"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605" w:type="dxa"/>
          </w:tcPr>
          <w:p w14:paraId="3445CD27"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430" w:type="dxa"/>
          </w:tcPr>
          <w:p w14:paraId="74DC1892"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3AA79D37"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714" w:type="dxa"/>
          </w:tcPr>
          <w:p w14:paraId="4B470A57"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r>
      <w:tr w:rsidR="00F41DC0" w:rsidRPr="00B73DCA" w14:paraId="2816AB65" w14:textId="77777777" w:rsidTr="0096407F">
        <w:trPr>
          <w:trHeight w:val="20"/>
          <w:tblHeader/>
        </w:trPr>
        <w:tc>
          <w:tcPr>
            <w:tcW w:w="10365" w:type="dxa"/>
          </w:tcPr>
          <w:p w14:paraId="47894779" w14:textId="77777777" w:rsidR="00F41DC0" w:rsidRPr="00BF2D88" w:rsidRDefault="00F41DC0" w:rsidP="00EE2AA7">
            <w:pPr>
              <w:pStyle w:val="Listparagraf"/>
              <w:numPr>
                <w:ilvl w:val="0"/>
                <w:numId w:val="7"/>
              </w:numPr>
              <w:tabs>
                <w:tab w:val="left" w:pos="381"/>
              </w:tabs>
              <w:spacing w:after="0"/>
              <w:ind w:left="380"/>
              <w:rPr>
                <w:rFonts w:asciiTheme="minorHAnsi" w:hAnsiTheme="minorHAnsi" w:cstheme="minorHAnsi"/>
                <w:b/>
                <w:szCs w:val="24"/>
              </w:rPr>
            </w:pPr>
            <w:r w:rsidRPr="00BF2D88">
              <w:rPr>
                <w:rFonts w:asciiTheme="minorHAnsi" w:hAnsiTheme="minorHAnsi" w:cstheme="minorHAnsi"/>
                <w:b/>
                <w:szCs w:val="24"/>
              </w:rPr>
              <w:lastRenderedPageBreak/>
              <w:t>Limitele minime și maxime ale valorii totale eligibile a cererii de finanțare</w:t>
            </w:r>
          </w:p>
          <w:p w14:paraId="7887B6E8" w14:textId="77777777" w:rsidR="00F41DC0" w:rsidRPr="00B73DCA" w:rsidRDefault="00F41DC0" w:rsidP="00F41DC0">
            <w:pPr>
              <w:rPr>
                <w:rFonts w:asciiTheme="minorHAnsi" w:eastAsia="SimSun" w:hAnsiTheme="minorHAnsi" w:cstheme="minorHAnsi"/>
                <w:sz w:val="24"/>
              </w:rPr>
            </w:pPr>
            <w:r w:rsidRPr="00B73DCA">
              <w:rPr>
                <w:rFonts w:asciiTheme="minorHAnsi" w:eastAsia="SimSun" w:hAnsiTheme="minorHAnsi" w:cstheme="minorHAnsi"/>
                <w:sz w:val="24"/>
              </w:rPr>
              <w:t>Valoarea totală eligibilă a cererii de finanțare se încadrează în limitele minime și maxime?</w:t>
            </w:r>
          </w:p>
          <w:p w14:paraId="0980ED34" w14:textId="77777777" w:rsidR="00F41DC0" w:rsidRPr="00B73DCA" w:rsidRDefault="00F41DC0" w:rsidP="00F41DC0">
            <w:pPr>
              <w:rPr>
                <w:rFonts w:asciiTheme="minorHAnsi" w:eastAsia="SimSun" w:hAnsiTheme="minorHAnsi" w:cstheme="minorHAnsi"/>
                <w:sz w:val="24"/>
              </w:rPr>
            </w:pPr>
            <w:r w:rsidRPr="00B73DCA">
              <w:rPr>
                <w:rFonts w:asciiTheme="minorHAnsi" w:eastAsia="SimSun" w:hAnsiTheme="minorHAnsi" w:cstheme="minorHAnsi"/>
                <w:sz w:val="24"/>
              </w:rPr>
              <w:t xml:space="preserve">Valoare minimă eligibilă : 400.000 euro </w:t>
            </w:r>
          </w:p>
          <w:p w14:paraId="32188E60" w14:textId="41C9E821" w:rsidR="00F41DC0" w:rsidRPr="00B73DCA" w:rsidRDefault="00A16BFC" w:rsidP="00F41DC0">
            <w:pPr>
              <w:tabs>
                <w:tab w:val="left" w:pos="9041"/>
              </w:tabs>
              <w:rPr>
                <w:rFonts w:asciiTheme="minorHAnsi" w:eastAsia="SimSun" w:hAnsiTheme="minorHAnsi" w:cstheme="minorHAnsi"/>
                <w:sz w:val="24"/>
              </w:rPr>
            </w:pPr>
            <w:r w:rsidRPr="00B73DCA">
              <w:rPr>
                <w:rFonts w:asciiTheme="minorHAnsi" w:eastAsia="SimSun" w:hAnsiTheme="minorHAnsi" w:cstheme="minorHAnsi"/>
                <w:sz w:val="24"/>
              </w:rPr>
              <w:t>Valoare maximă eligibilă : 13</w:t>
            </w:r>
            <w:r w:rsidR="00F41DC0" w:rsidRPr="00B73DCA">
              <w:rPr>
                <w:rFonts w:asciiTheme="minorHAnsi" w:eastAsia="SimSun" w:hAnsiTheme="minorHAnsi" w:cstheme="minorHAnsi"/>
                <w:sz w:val="24"/>
              </w:rPr>
              <w:t>.500  euro per benefici</w:t>
            </w:r>
            <w:r w:rsidRPr="00B73DCA">
              <w:rPr>
                <w:rFonts w:asciiTheme="minorHAnsi" w:eastAsia="SimSun" w:hAnsiTheme="minorHAnsi" w:cstheme="minorHAnsi"/>
                <w:sz w:val="24"/>
              </w:rPr>
              <w:t>ar, nu se va depăși bugetul de 5.0</w:t>
            </w:r>
            <w:r w:rsidR="00F41DC0" w:rsidRPr="00B73DCA">
              <w:rPr>
                <w:rFonts w:asciiTheme="minorHAnsi" w:eastAsia="SimSun" w:hAnsiTheme="minorHAnsi" w:cstheme="minorHAnsi"/>
                <w:sz w:val="24"/>
              </w:rPr>
              <w:t>00.000 euro.</w:t>
            </w:r>
            <w:r w:rsidR="00F41DC0" w:rsidRPr="00B73DCA">
              <w:rPr>
                <w:rFonts w:asciiTheme="minorHAnsi" w:eastAsia="SimSun" w:hAnsiTheme="minorHAnsi" w:cstheme="minorHAnsi"/>
                <w:sz w:val="24"/>
              </w:rPr>
              <w:tab/>
            </w:r>
          </w:p>
          <w:p w14:paraId="2B75B5E4" w14:textId="44CBCC6D" w:rsidR="00A16BFC" w:rsidRPr="00B73DCA" w:rsidRDefault="00F41DC0" w:rsidP="00BE4A3E">
            <w:pPr>
              <w:tabs>
                <w:tab w:val="left" w:pos="381"/>
              </w:tabs>
              <w:spacing w:after="0"/>
              <w:rPr>
                <w:rFonts w:asciiTheme="minorHAnsi" w:hAnsiTheme="minorHAnsi" w:cstheme="minorHAnsi"/>
                <w:i/>
                <w:sz w:val="24"/>
              </w:rPr>
            </w:pPr>
            <w:r w:rsidRPr="00B73DCA">
              <w:rPr>
                <w:rFonts w:asciiTheme="minorHAnsi" w:hAnsiTheme="minorHAnsi" w:cstheme="minorHAnsi"/>
                <w:i/>
                <w:sz w:val="24"/>
              </w:rPr>
              <w:t xml:space="preserve">Se </w:t>
            </w:r>
            <w:r w:rsidR="00B73DCA" w:rsidRPr="00B73DCA">
              <w:rPr>
                <w:rFonts w:asciiTheme="minorHAnsi" w:hAnsiTheme="minorHAnsi" w:cstheme="minorHAnsi"/>
                <w:i/>
                <w:sz w:val="24"/>
              </w:rPr>
              <w:t>folosește</w:t>
            </w:r>
            <w:r w:rsidRPr="00B73DCA">
              <w:rPr>
                <w:rFonts w:asciiTheme="minorHAnsi" w:hAnsiTheme="minorHAnsi" w:cstheme="minorHAnsi"/>
                <w:i/>
                <w:sz w:val="24"/>
              </w:rPr>
              <w:t xml:space="preserve"> cursul </w:t>
            </w:r>
            <w:proofErr w:type="spellStart"/>
            <w:r w:rsidRPr="00B73DCA">
              <w:rPr>
                <w:rFonts w:asciiTheme="minorHAnsi" w:hAnsiTheme="minorHAnsi" w:cstheme="minorHAnsi"/>
                <w:i/>
                <w:sz w:val="24"/>
              </w:rPr>
              <w:t>inforeuro</w:t>
            </w:r>
            <w:proofErr w:type="spellEnd"/>
            <w:r w:rsidRPr="00B73DCA">
              <w:rPr>
                <w:rFonts w:asciiTheme="minorHAnsi" w:hAnsiTheme="minorHAnsi" w:cstheme="minorHAnsi"/>
                <w:i/>
                <w:sz w:val="24"/>
              </w:rPr>
              <w:t xml:space="preserve"> din luna </w:t>
            </w:r>
            <w:r w:rsidR="00BE4A3E">
              <w:rPr>
                <w:rFonts w:asciiTheme="minorHAnsi" w:hAnsiTheme="minorHAnsi" w:cstheme="minorHAnsi"/>
                <w:i/>
                <w:sz w:val="24"/>
              </w:rPr>
              <w:t>publică</w:t>
            </w:r>
            <w:r w:rsidRPr="00B73DCA">
              <w:rPr>
                <w:rFonts w:asciiTheme="minorHAnsi" w:hAnsiTheme="minorHAnsi" w:cstheme="minorHAnsi"/>
                <w:i/>
                <w:sz w:val="24"/>
              </w:rPr>
              <w:t>rii apelului de proiecte</w:t>
            </w:r>
          </w:p>
        </w:tc>
        <w:tc>
          <w:tcPr>
            <w:tcW w:w="617" w:type="dxa"/>
          </w:tcPr>
          <w:p w14:paraId="5DCFB8C7"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04F0990A"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1D2BD9F2"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66" w:type="dxa"/>
          </w:tcPr>
          <w:p w14:paraId="3654CD11"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05" w:type="dxa"/>
          </w:tcPr>
          <w:p w14:paraId="6E4BC8D5"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430" w:type="dxa"/>
          </w:tcPr>
          <w:p w14:paraId="6C649467"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699E2B87"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714" w:type="dxa"/>
          </w:tcPr>
          <w:p w14:paraId="73F8BA79"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r>
      <w:tr w:rsidR="00F41DC0" w:rsidRPr="00B73DCA" w14:paraId="4323AB6F" w14:textId="77777777" w:rsidTr="0096407F">
        <w:trPr>
          <w:trHeight w:val="20"/>
          <w:tblHeader/>
        </w:trPr>
        <w:tc>
          <w:tcPr>
            <w:tcW w:w="10365" w:type="dxa"/>
          </w:tcPr>
          <w:p w14:paraId="33300C2A" w14:textId="77777777" w:rsidR="00F41DC0" w:rsidRPr="00BF2D88" w:rsidRDefault="00F41DC0" w:rsidP="00EE2AA7">
            <w:pPr>
              <w:pStyle w:val="Listparagraf"/>
              <w:numPr>
                <w:ilvl w:val="0"/>
                <w:numId w:val="7"/>
              </w:numPr>
              <w:tabs>
                <w:tab w:val="left" w:pos="381"/>
              </w:tabs>
              <w:spacing w:after="0"/>
              <w:ind w:left="380"/>
              <w:rPr>
                <w:rFonts w:asciiTheme="minorHAnsi" w:hAnsiTheme="minorHAnsi" w:cstheme="minorHAnsi"/>
                <w:b/>
                <w:szCs w:val="24"/>
              </w:rPr>
            </w:pPr>
            <w:r w:rsidRPr="00BF2D88">
              <w:rPr>
                <w:rFonts w:asciiTheme="minorHAnsi" w:hAnsiTheme="minorHAnsi" w:cstheme="minorHAnsi"/>
                <w:b/>
                <w:szCs w:val="24"/>
              </w:rPr>
              <w:t>Activitatea de bază - declarată de beneficiar în cererea de finanțare - aferentă proiectului respectă următoarele condiții cumulative:</w:t>
            </w:r>
          </w:p>
          <w:p w14:paraId="554F78C7" w14:textId="77777777" w:rsidR="00F41DC0" w:rsidRPr="00B73DCA" w:rsidRDefault="00F41DC0" w:rsidP="00F41DC0">
            <w:pPr>
              <w:pStyle w:val="Listparagraf"/>
              <w:spacing w:after="0" w:line="259" w:lineRule="auto"/>
              <w:contextualSpacing/>
              <w:rPr>
                <w:rFonts w:asciiTheme="minorHAnsi" w:hAnsiTheme="minorHAnsi" w:cstheme="minorHAnsi"/>
                <w:szCs w:val="24"/>
              </w:rPr>
            </w:pPr>
            <w:r w:rsidRPr="00B73DCA">
              <w:rPr>
                <w:rFonts w:asciiTheme="minorHAnsi" w:hAnsiTheme="minorHAnsi" w:cstheme="minorHAnsi"/>
                <w:szCs w:val="24"/>
              </w:rPr>
              <w:t xml:space="preserve">(i) are legătură directă cu obiectul proiectului pentru care se acordă </w:t>
            </w:r>
            <w:proofErr w:type="spellStart"/>
            <w:r w:rsidRPr="00B73DCA">
              <w:rPr>
                <w:rFonts w:asciiTheme="minorHAnsi" w:hAnsiTheme="minorHAnsi" w:cstheme="minorHAnsi"/>
                <w:szCs w:val="24"/>
              </w:rPr>
              <w:t>finanţarea</w:t>
            </w:r>
            <w:proofErr w:type="spellEnd"/>
            <w:r w:rsidRPr="00B73DCA">
              <w:rPr>
                <w:rFonts w:asciiTheme="minorHAnsi" w:hAnsiTheme="minorHAnsi" w:cstheme="minorHAnsi"/>
                <w:szCs w:val="24"/>
              </w:rPr>
              <w:t xml:space="preserve"> </w:t>
            </w:r>
            <w:proofErr w:type="spellStart"/>
            <w:r w:rsidRPr="00B73DCA">
              <w:rPr>
                <w:rFonts w:asciiTheme="minorHAnsi" w:hAnsiTheme="minorHAnsi" w:cstheme="minorHAnsi"/>
                <w:szCs w:val="24"/>
              </w:rPr>
              <w:t>şi</w:t>
            </w:r>
            <w:proofErr w:type="spellEnd"/>
            <w:r w:rsidRPr="00B73DCA">
              <w:rPr>
                <w:rFonts w:asciiTheme="minorHAnsi" w:hAnsiTheme="minorHAnsi" w:cstheme="minorHAnsi"/>
                <w:szCs w:val="24"/>
              </w:rPr>
              <w:t xml:space="preserve"> contribuie în mod direct </w:t>
            </w:r>
            <w:proofErr w:type="spellStart"/>
            <w:r w:rsidRPr="00B73DCA">
              <w:rPr>
                <w:rFonts w:asciiTheme="minorHAnsi" w:hAnsiTheme="minorHAnsi" w:cstheme="minorHAnsi"/>
                <w:szCs w:val="24"/>
              </w:rPr>
              <w:t>şi</w:t>
            </w:r>
            <w:proofErr w:type="spellEnd"/>
            <w:r w:rsidRPr="00B73DCA">
              <w:rPr>
                <w:rFonts w:asciiTheme="minorHAnsi" w:hAnsiTheme="minorHAnsi" w:cstheme="minorHAnsi"/>
                <w:szCs w:val="24"/>
              </w:rPr>
              <w:t xml:space="preserve"> semnificativ la realizarea obiectivelor </w:t>
            </w:r>
            <w:proofErr w:type="spellStart"/>
            <w:r w:rsidRPr="00B73DCA">
              <w:rPr>
                <w:rFonts w:asciiTheme="minorHAnsi" w:hAnsiTheme="minorHAnsi" w:cstheme="minorHAnsi"/>
                <w:szCs w:val="24"/>
              </w:rPr>
              <w:t>şi</w:t>
            </w:r>
            <w:proofErr w:type="spellEnd"/>
            <w:r w:rsidRPr="00B73DCA">
              <w:rPr>
                <w:rFonts w:asciiTheme="minorHAnsi" w:hAnsiTheme="minorHAnsi" w:cstheme="minorHAnsi"/>
                <w:szCs w:val="24"/>
              </w:rPr>
              <w:t xml:space="preserve"> la </w:t>
            </w:r>
            <w:proofErr w:type="spellStart"/>
            <w:r w:rsidRPr="00B73DCA">
              <w:rPr>
                <w:rFonts w:asciiTheme="minorHAnsi" w:hAnsiTheme="minorHAnsi" w:cstheme="minorHAnsi"/>
                <w:szCs w:val="24"/>
              </w:rPr>
              <w:t>obţinerea</w:t>
            </w:r>
            <w:proofErr w:type="spellEnd"/>
            <w:r w:rsidRPr="00B73DCA">
              <w:rPr>
                <w:rFonts w:asciiTheme="minorHAnsi" w:hAnsiTheme="minorHAnsi" w:cstheme="minorHAnsi"/>
                <w:szCs w:val="24"/>
              </w:rPr>
              <w:t xml:space="preserve"> rezultatelor acestuia;</w:t>
            </w:r>
          </w:p>
          <w:p w14:paraId="64D95C1B" w14:textId="3CA81F6A" w:rsidR="00F41DC0" w:rsidRPr="00B73DCA" w:rsidRDefault="00F41DC0" w:rsidP="00F41DC0">
            <w:pPr>
              <w:pStyle w:val="Listparagraf"/>
              <w:spacing w:after="0" w:line="259" w:lineRule="auto"/>
              <w:contextualSpacing/>
              <w:rPr>
                <w:rFonts w:asciiTheme="minorHAnsi" w:hAnsiTheme="minorHAnsi" w:cstheme="minorHAnsi"/>
                <w:szCs w:val="24"/>
              </w:rPr>
            </w:pPr>
            <w:r w:rsidRPr="00B73DCA">
              <w:rPr>
                <w:rFonts w:asciiTheme="minorHAnsi" w:hAnsiTheme="minorHAnsi" w:cstheme="minorHAnsi"/>
                <w:szCs w:val="24"/>
              </w:rPr>
              <w:t xml:space="preserve">(ii) se </w:t>
            </w:r>
            <w:r w:rsidR="00B73DCA" w:rsidRPr="00B73DCA">
              <w:rPr>
                <w:rFonts w:asciiTheme="minorHAnsi" w:hAnsiTheme="minorHAnsi" w:cstheme="minorHAnsi"/>
                <w:szCs w:val="24"/>
              </w:rPr>
              <w:t>regăsește</w:t>
            </w:r>
            <w:r w:rsidRPr="00B73DCA">
              <w:rPr>
                <w:rFonts w:asciiTheme="minorHAnsi" w:hAnsiTheme="minorHAnsi" w:cstheme="minorHAnsi"/>
                <w:szCs w:val="24"/>
              </w:rPr>
              <w:t xml:space="preserve"> în cererea de </w:t>
            </w:r>
            <w:proofErr w:type="spellStart"/>
            <w:r w:rsidRPr="00B73DCA">
              <w:rPr>
                <w:rFonts w:asciiTheme="minorHAnsi" w:hAnsiTheme="minorHAnsi" w:cstheme="minorHAnsi"/>
                <w:szCs w:val="24"/>
              </w:rPr>
              <w:t>finanţare</w:t>
            </w:r>
            <w:proofErr w:type="spellEnd"/>
            <w:r w:rsidRPr="00B73DCA">
              <w:rPr>
                <w:rFonts w:asciiTheme="minorHAnsi" w:hAnsiTheme="minorHAnsi" w:cstheme="minorHAnsi"/>
                <w:szCs w:val="24"/>
              </w:rPr>
              <w:t xml:space="preserve"> sub forma </w:t>
            </w:r>
            <w:proofErr w:type="spellStart"/>
            <w:r w:rsidRPr="00B73DCA">
              <w:rPr>
                <w:rFonts w:asciiTheme="minorHAnsi" w:hAnsiTheme="minorHAnsi" w:cstheme="minorHAnsi"/>
                <w:szCs w:val="24"/>
              </w:rPr>
              <w:t>activităţilor</w:t>
            </w:r>
            <w:proofErr w:type="spellEnd"/>
            <w:r w:rsidRPr="00B73DCA">
              <w:rPr>
                <w:rFonts w:asciiTheme="minorHAnsi" w:hAnsiTheme="minorHAnsi" w:cstheme="minorHAnsi"/>
                <w:szCs w:val="24"/>
              </w:rPr>
              <w:t xml:space="preserve"> eligibile specificate în Ghidul solicitantului, secțiunea 5.2.2, punctul A, activitatea de bază reprezintă activitățile din cadrul unui proiect cu excepția celor aferente serviciilor de proiectare și consultanță pentru elaborarea cererii de finanțare și managementului implementării proiectului, auditului financiar al proiectului, informării și publicității, activităților de tip FSE+, cooperare teritorială.</w:t>
            </w:r>
          </w:p>
          <w:p w14:paraId="696D6277" w14:textId="3850CC9D" w:rsidR="00F41DC0" w:rsidRPr="00B73DCA" w:rsidRDefault="00F41DC0" w:rsidP="00F41DC0">
            <w:pPr>
              <w:pStyle w:val="Listparagraf"/>
              <w:spacing w:after="0" w:line="259" w:lineRule="auto"/>
              <w:contextualSpacing/>
              <w:rPr>
                <w:rFonts w:asciiTheme="minorHAnsi" w:hAnsiTheme="minorHAnsi" w:cstheme="minorHAnsi"/>
                <w:szCs w:val="24"/>
              </w:rPr>
            </w:pPr>
            <w:r w:rsidRPr="00B73DCA">
              <w:rPr>
                <w:rFonts w:asciiTheme="minorHAnsi" w:hAnsiTheme="minorHAnsi" w:cstheme="minorHAnsi"/>
                <w:szCs w:val="24"/>
              </w:rPr>
              <w:t xml:space="preserve">(iii) nu face parte din </w:t>
            </w:r>
            <w:proofErr w:type="spellStart"/>
            <w:r w:rsidRPr="00B73DCA">
              <w:rPr>
                <w:rFonts w:asciiTheme="minorHAnsi" w:hAnsiTheme="minorHAnsi" w:cstheme="minorHAnsi"/>
                <w:szCs w:val="24"/>
              </w:rPr>
              <w:t>activităţile</w:t>
            </w:r>
            <w:proofErr w:type="spellEnd"/>
            <w:r w:rsidRPr="00B73DCA">
              <w:rPr>
                <w:rFonts w:asciiTheme="minorHAnsi" w:hAnsiTheme="minorHAnsi" w:cstheme="minorHAnsi"/>
                <w:szCs w:val="24"/>
              </w:rPr>
              <w:t xml:space="preserve"> conexe, </w:t>
            </w:r>
            <w:r w:rsidR="00B73DCA" w:rsidRPr="00B73DCA">
              <w:rPr>
                <w:rFonts w:asciiTheme="minorHAnsi" w:hAnsiTheme="minorHAnsi" w:cstheme="minorHAnsi"/>
                <w:szCs w:val="24"/>
              </w:rPr>
              <w:t>așa</w:t>
            </w:r>
            <w:r w:rsidRPr="00B73DCA">
              <w:rPr>
                <w:rFonts w:asciiTheme="minorHAnsi" w:hAnsiTheme="minorHAnsi" w:cstheme="minorHAnsi"/>
                <w:szCs w:val="24"/>
              </w:rPr>
              <w:t xml:space="preserve"> cum sunt acestea definite în Ghidul solicitantului, secțiunea 5.2.2, punctul B; activitățile conexe reprezintă activitățile de proiectare și </w:t>
            </w:r>
            <w:proofErr w:type="spellStart"/>
            <w:r w:rsidR="00B73DCA" w:rsidRPr="00B73DCA">
              <w:rPr>
                <w:rFonts w:asciiTheme="minorHAnsi" w:hAnsiTheme="minorHAnsi" w:cstheme="minorHAnsi"/>
                <w:szCs w:val="24"/>
              </w:rPr>
              <w:t>consultanţă</w:t>
            </w:r>
            <w:proofErr w:type="spellEnd"/>
            <w:r w:rsidRPr="00B73DCA">
              <w:rPr>
                <w:rFonts w:asciiTheme="minorHAnsi" w:hAnsiTheme="minorHAnsi" w:cstheme="minorHAnsi"/>
                <w:szCs w:val="24"/>
              </w:rPr>
              <w:t xml:space="preserve"> pentru elaborarea cererii de finanțare și managementului implementării proiectului, auditului financiar al proiectului, informării și publicității, activităților de tip FSE+, cooperare teritorială</w:t>
            </w:r>
          </w:p>
          <w:p w14:paraId="7BA95645" w14:textId="246755F6" w:rsidR="00F41DC0" w:rsidRPr="00B73DCA" w:rsidRDefault="00F41DC0" w:rsidP="00F41DC0">
            <w:pPr>
              <w:pStyle w:val="Listparagraf"/>
              <w:spacing w:after="0" w:line="259" w:lineRule="auto"/>
              <w:contextualSpacing/>
              <w:rPr>
                <w:rFonts w:asciiTheme="minorHAnsi" w:hAnsiTheme="minorHAnsi" w:cstheme="minorHAnsi"/>
                <w:szCs w:val="24"/>
              </w:rPr>
            </w:pPr>
            <w:r w:rsidRPr="00B73DCA">
              <w:rPr>
                <w:rFonts w:asciiTheme="minorHAnsi" w:hAnsiTheme="minorHAnsi" w:cstheme="minorHAnsi"/>
                <w:szCs w:val="24"/>
              </w:rPr>
              <w:t xml:space="preserve">(iv) bugetul estimat alocat </w:t>
            </w:r>
            <w:proofErr w:type="spellStart"/>
            <w:r w:rsidRPr="00B73DCA">
              <w:rPr>
                <w:rFonts w:asciiTheme="minorHAnsi" w:hAnsiTheme="minorHAnsi" w:cstheme="minorHAnsi"/>
                <w:szCs w:val="24"/>
              </w:rPr>
              <w:t>activităţii</w:t>
            </w:r>
            <w:proofErr w:type="spellEnd"/>
            <w:r w:rsidRPr="00B73DCA">
              <w:rPr>
                <w:rFonts w:asciiTheme="minorHAnsi" w:hAnsiTheme="minorHAnsi" w:cstheme="minorHAnsi"/>
                <w:szCs w:val="24"/>
              </w:rPr>
              <w:t xml:space="preserve"> sau pachetului de </w:t>
            </w:r>
            <w:proofErr w:type="spellStart"/>
            <w:r w:rsidRPr="00B73DCA">
              <w:rPr>
                <w:rFonts w:asciiTheme="minorHAnsi" w:hAnsiTheme="minorHAnsi" w:cstheme="minorHAnsi"/>
                <w:szCs w:val="24"/>
              </w:rPr>
              <w:t>activităţi</w:t>
            </w:r>
            <w:proofErr w:type="spellEnd"/>
            <w:r w:rsidRPr="00B73DCA">
              <w:rPr>
                <w:rFonts w:asciiTheme="minorHAnsi" w:hAnsiTheme="minorHAnsi" w:cstheme="minorHAnsi"/>
                <w:szCs w:val="24"/>
              </w:rPr>
              <w:t xml:space="preserve"> reprezintă minimum 50% din bugetul eligibil al proiectului;</w:t>
            </w:r>
          </w:p>
        </w:tc>
        <w:tc>
          <w:tcPr>
            <w:tcW w:w="617" w:type="dxa"/>
          </w:tcPr>
          <w:p w14:paraId="2A5F8456"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2D64A70B"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096915A2"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66" w:type="dxa"/>
          </w:tcPr>
          <w:p w14:paraId="1F6FAA04"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05" w:type="dxa"/>
          </w:tcPr>
          <w:p w14:paraId="19DA1DD8"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430" w:type="dxa"/>
          </w:tcPr>
          <w:p w14:paraId="5FB79865"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215E4BFC"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714" w:type="dxa"/>
          </w:tcPr>
          <w:p w14:paraId="3995CE9A"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r>
      <w:tr w:rsidR="00F41DC0" w:rsidRPr="00B73DCA" w14:paraId="55F3F992" w14:textId="77777777" w:rsidTr="0096407F">
        <w:trPr>
          <w:trHeight w:val="20"/>
          <w:tblHeader/>
        </w:trPr>
        <w:tc>
          <w:tcPr>
            <w:tcW w:w="10365" w:type="dxa"/>
          </w:tcPr>
          <w:p w14:paraId="6C8C266C" w14:textId="19033814" w:rsidR="00F41DC0" w:rsidRPr="00BF2D88" w:rsidRDefault="00F41DC0" w:rsidP="00EE2AA7">
            <w:pPr>
              <w:pStyle w:val="Listparagraf"/>
              <w:numPr>
                <w:ilvl w:val="0"/>
                <w:numId w:val="7"/>
              </w:numPr>
              <w:tabs>
                <w:tab w:val="left" w:pos="381"/>
              </w:tabs>
              <w:spacing w:after="0"/>
              <w:ind w:left="380"/>
              <w:rPr>
                <w:rFonts w:asciiTheme="minorHAnsi" w:hAnsiTheme="minorHAnsi" w:cstheme="minorHAnsi"/>
                <w:b/>
                <w:szCs w:val="24"/>
              </w:rPr>
            </w:pPr>
            <w:r w:rsidRPr="00BF2D88">
              <w:rPr>
                <w:rFonts w:asciiTheme="minorHAnsi" w:hAnsiTheme="minorHAnsi" w:cstheme="minorHAnsi"/>
                <w:b/>
                <w:szCs w:val="24"/>
              </w:rPr>
              <w:t>Proiectul se încadrează în documentele strategice relevante?</w:t>
            </w:r>
          </w:p>
        </w:tc>
        <w:tc>
          <w:tcPr>
            <w:tcW w:w="617" w:type="dxa"/>
          </w:tcPr>
          <w:p w14:paraId="57AAFB43"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55762742"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30CCFABA"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66" w:type="dxa"/>
          </w:tcPr>
          <w:p w14:paraId="42BB6CB0"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05" w:type="dxa"/>
          </w:tcPr>
          <w:p w14:paraId="2B4581D7"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430" w:type="dxa"/>
          </w:tcPr>
          <w:p w14:paraId="2492F025"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34138985"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714" w:type="dxa"/>
          </w:tcPr>
          <w:p w14:paraId="6C8F7121"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r>
      <w:tr w:rsidR="00F41DC0" w:rsidRPr="00B73DCA" w14:paraId="6BC94461" w14:textId="77777777" w:rsidTr="0096407F">
        <w:trPr>
          <w:trHeight w:val="20"/>
          <w:tblHeader/>
        </w:trPr>
        <w:tc>
          <w:tcPr>
            <w:tcW w:w="10365" w:type="dxa"/>
          </w:tcPr>
          <w:p w14:paraId="4012E9D5" w14:textId="5052515D" w:rsidR="00F41DC0" w:rsidRPr="00BF2D88" w:rsidRDefault="00F41DC0" w:rsidP="00EE2AA7">
            <w:pPr>
              <w:pStyle w:val="Listparagraf"/>
              <w:numPr>
                <w:ilvl w:val="0"/>
                <w:numId w:val="7"/>
              </w:numPr>
              <w:tabs>
                <w:tab w:val="left" w:pos="381"/>
              </w:tabs>
              <w:spacing w:after="0"/>
              <w:ind w:left="380"/>
              <w:rPr>
                <w:rFonts w:asciiTheme="minorHAnsi" w:hAnsiTheme="minorHAnsi" w:cstheme="minorHAnsi"/>
                <w:b/>
                <w:szCs w:val="24"/>
              </w:rPr>
            </w:pPr>
            <w:r w:rsidRPr="00EE2AA7">
              <w:rPr>
                <w:rFonts w:asciiTheme="minorHAnsi" w:hAnsiTheme="minorHAnsi" w:cstheme="minorHAnsi"/>
                <w:b/>
                <w:szCs w:val="24"/>
              </w:rPr>
              <w:lastRenderedPageBreak/>
              <w:t>Proiectul</w:t>
            </w:r>
            <w:r w:rsidRPr="00BF2D88">
              <w:rPr>
                <w:rFonts w:asciiTheme="minorHAnsi" w:hAnsiTheme="minorHAnsi" w:cstheme="minorHAnsi"/>
                <w:b/>
                <w:szCs w:val="24"/>
              </w:rPr>
              <w:t xml:space="preserve"> propus spre finanțare nu a fost încheiat în mod fizic sau implementat integral înainte de depunerea cererii de finanțare în cadrul PR Centru 2021-2027, indiferent dacă toate plățile aferente au fost realizate sau nu de către beneficiar?</w:t>
            </w:r>
          </w:p>
        </w:tc>
        <w:tc>
          <w:tcPr>
            <w:tcW w:w="617" w:type="dxa"/>
          </w:tcPr>
          <w:p w14:paraId="30A16580"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3ABFA02A"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64703BBB"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66" w:type="dxa"/>
          </w:tcPr>
          <w:p w14:paraId="40B051EB"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05" w:type="dxa"/>
          </w:tcPr>
          <w:p w14:paraId="47438E2B"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430" w:type="dxa"/>
          </w:tcPr>
          <w:p w14:paraId="05B1F3BF"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16E09DFD"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714" w:type="dxa"/>
          </w:tcPr>
          <w:p w14:paraId="42199DD8"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r>
      <w:tr w:rsidR="00F41DC0" w:rsidRPr="00B73DCA" w14:paraId="5DFC8509" w14:textId="77777777" w:rsidTr="0096407F">
        <w:trPr>
          <w:trHeight w:val="20"/>
          <w:tblHeader/>
        </w:trPr>
        <w:tc>
          <w:tcPr>
            <w:tcW w:w="10365" w:type="dxa"/>
          </w:tcPr>
          <w:p w14:paraId="553AF326" w14:textId="1E4BE74B" w:rsidR="00F41DC0" w:rsidRPr="00EE2AA7" w:rsidRDefault="00F41DC0" w:rsidP="00F41DC0">
            <w:pPr>
              <w:pStyle w:val="Listparagraf"/>
              <w:numPr>
                <w:ilvl w:val="0"/>
                <w:numId w:val="7"/>
              </w:numPr>
              <w:tabs>
                <w:tab w:val="left" w:pos="381"/>
              </w:tabs>
              <w:spacing w:after="0"/>
              <w:ind w:left="380"/>
              <w:rPr>
                <w:rFonts w:asciiTheme="minorHAnsi" w:hAnsiTheme="minorHAnsi" w:cstheme="minorHAnsi"/>
                <w:b/>
                <w:szCs w:val="24"/>
              </w:rPr>
            </w:pPr>
            <w:r w:rsidRPr="00EE2AA7">
              <w:rPr>
                <w:rFonts w:asciiTheme="minorHAnsi" w:hAnsiTheme="minorHAnsi" w:cstheme="minorHAnsi"/>
                <w:b/>
              </w:rPr>
              <w:t>Proiectul propus prin prezenta cerere de finanțare nu a mai beneficiat de finanțare publică în ultimii 5 ani înainte de data depunerii Cererii de finanțare (pentru proiectele fără lucrări începute) sau în ultimii 5 ani înainte de data emiterii ordinului de începere a contractului de lucrări (pentru proiectele cu lucrări începute) pentru același tip de activități realizate asupra aceleiași infrastructuri/ aceluiași segment de infrastructură și nu beneficiază de fonduri publice din alte surse de finanțare, altele decât cele ale solicitantului?</w:t>
            </w:r>
          </w:p>
          <w:p w14:paraId="06AF9E7F" w14:textId="518EE4A0" w:rsidR="00F41DC0" w:rsidRPr="00B73DCA" w:rsidRDefault="00F41DC0" w:rsidP="00F41DC0">
            <w:pPr>
              <w:tabs>
                <w:tab w:val="left" w:pos="381"/>
              </w:tabs>
              <w:spacing w:after="0"/>
              <w:rPr>
                <w:rFonts w:asciiTheme="minorHAnsi" w:hAnsiTheme="minorHAnsi"/>
              </w:rPr>
            </w:pPr>
            <w:r w:rsidRPr="00B73DCA">
              <w:rPr>
                <w:rFonts w:asciiTheme="minorHAnsi" w:hAnsiTheme="minorHAnsi" w:cstheme="minorHAnsi"/>
                <w:i/>
                <w:iCs/>
                <w:sz w:val="24"/>
              </w:rPr>
              <w:t>(se va verifica includerea respectivelor elemente în cadrul Declarației unice)</w:t>
            </w:r>
          </w:p>
        </w:tc>
        <w:tc>
          <w:tcPr>
            <w:tcW w:w="617" w:type="dxa"/>
          </w:tcPr>
          <w:p w14:paraId="1A60255D"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75860F3D"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330388AD"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66" w:type="dxa"/>
          </w:tcPr>
          <w:p w14:paraId="299F35E2"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05" w:type="dxa"/>
          </w:tcPr>
          <w:p w14:paraId="5BE2DB31"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430" w:type="dxa"/>
          </w:tcPr>
          <w:p w14:paraId="28FFDA91"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7A70B880"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714" w:type="dxa"/>
          </w:tcPr>
          <w:p w14:paraId="5162FFCF"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r>
      <w:tr w:rsidR="00D27194" w:rsidRPr="00B73DCA" w14:paraId="4685D4F7" w14:textId="77777777" w:rsidTr="00B73DCA">
        <w:trPr>
          <w:trHeight w:val="557"/>
          <w:tblHeader/>
        </w:trPr>
        <w:tc>
          <w:tcPr>
            <w:tcW w:w="10365" w:type="dxa"/>
          </w:tcPr>
          <w:p w14:paraId="37FE1006" w14:textId="77777777" w:rsidR="00D27194" w:rsidRPr="00BF2D88" w:rsidRDefault="00D27194" w:rsidP="00EE2AA7">
            <w:pPr>
              <w:pStyle w:val="Listparagraf"/>
              <w:numPr>
                <w:ilvl w:val="0"/>
                <w:numId w:val="7"/>
              </w:numPr>
              <w:tabs>
                <w:tab w:val="left" w:pos="381"/>
              </w:tabs>
              <w:spacing w:after="0"/>
              <w:ind w:left="380"/>
              <w:rPr>
                <w:rFonts w:asciiTheme="minorHAnsi" w:hAnsiTheme="minorHAnsi" w:cstheme="minorHAnsi"/>
                <w:b/>
                <w:szCs w:val="24"/>
              </w:rPr>
            </w:pPr>
            <w:r w:rsidRPr="00BF2D88">
              <w:rPr>
                <w:rFonts w:asciiTheme="minorHAnsi" w:hAnsiTheme="minorHAnsi" w:cstheme="minorHAnsi"/>
                <w:b/>
                <w:szCs w:val="24"/>
              </w:rPr>
              <w:t>Perioada de implementare a activităților proiectului</w:t>
            </w:r>
          </w:p>
          <w:p w14:paraId="28B97E43" w14:textId="0956E022" w:rsidR="00D27194" w:rsidRPr="00B73DCA" w:rsidRDefault="00D27194" w:rsidP="00D27194">
            <w:pPr>
              <w:spacing w:before="0" w:after="0"/>
              <w:jc w:val="both"/>
              <w:rPr>
                <w:rFonts w:asciiTheme="minorHAnsi" w:hAnsiTheme="minorHAnsi" w:cstheme="minorHAnsi"/>
                <w:sz w:val="24"/>
              </w:rPr>
            </w:pPr>
            <w:r w:rsidRPr="00B73DCA">
              <w:rPr>
                <w:rFonts w:asciiTheme="minorHAnsi" w:hAnsiTheme="minorHAnsi" w:cstheme="minorHAnsi"/>
                <w:sz w:val="24"/>
              </w:rPr>
              <w:t xml:space="preserve">Perioada de implementare a activităților proiectului </w:t>
            </w:r>
            <w:r w:rsidR="00F41DC0" w:rsidRPr="00B73DCA">
              <w:rPr>
                <w:rFonts w:asciiTheme="minorHAnsi" w:hAnsiTheme="minorHAnsi" w:cstheme="minorHAnsi"/>
                <w:sz w:val="24"/>
              </w:rPr>
              <w:t xml:space="preserve">este rezonabilă și </w:t>
            </w:r>
            <w:r w:rsidRPr="00B73DCA">
              <w:rPr>
                <w:rFonts w:asciiTheme="minorHAnsi" w:hAnsiTheme="minorHAnsi" w:cstheme="minorHAnsi"/>
                <w:sz w:val="24"/>
              </w:rPr>
              <w:t>nu depășește 31 decembrie 2029?</w:t>
            </w:r>
          </w:p>
        </w:tc>
        <w:tc>
          <w:tcPr>
            <w:tcW w:w="617" w:type="dxa"/>
          </w:tcPr>
          <w:p w14:paraId="6F2DA023"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446549B6"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7CC9B3A4"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666" w:type="dxa"/>
          </w:tcPr>
          <w:p w14:paraId="60FD8354"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605" w:type="dxa"/>
          </w:tcPr>
          <w:p w14:paraId="78A404F4"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430" w:type="dxa"/>
          </w:tcPr>
          <w:p w14:paraId="475F03DE"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232445F9"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714" w:type="dxa"/>
          </w:tcPr>
          <w:p w14:paraId="419D31A1"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r>
      <w:tr w:rsidR="00F41DC0" w:rsidRPr="00B73DCA" w14:paraId="79444149" w14:textId="77777777" w:rsidTr="0096407F">
        <w:trPr>
          <w:trHeight w:val="20"/>
          <w:tblHeader/>
        </w:trPr>
        <w:tc>
          <w:tcPr>
            <w:tcW w:w="10365" w:type="dxa"/>
          </w:tcPr>
          <w:p w14:paraId="68729AA3" w14:textId="77777777" w:rsidR="00F41DC0" w:rsidRPr="00BF2D88" w:rsidRDefault="00F41DC0" w:rsidP="00EE2AA7">
            <w:pPr>
              <w:pStyle w:val="Listparagraf"/>
              <w:numPr>
                <w:ilvl w:val="0"/>
                <w:numId w:val="7"/>
              </w:numPr>
              <w:tabs>
                <w:tab w:val="left" w:pos="381"/>
              </w:tabs>
              <w:spacing w:after="0"/>
              <w:ind w:left="380"/>
              <w:rPr>
                <w:rFonts w:asciiTheme="minorHAnsi" w:hAnsiTheme="minorHAnsi" w:cstheme="minorHAnsi"/>
                <w:b/>
                <w:szCs w:val="24"/>
              </w:rPr>
            </w:pPr>
            <w:r w:rsidRPr="00BF2D88">
              <w:rPr>
                <w:rFonts w:asciiTheme="minorHAnsi" w:hAnsiTheme="minorHAnsi" w:cstheme="minorHAnsi"/>
                <w:b/>
                <w:szCs w:val="24"/>
              </w:rPr>
              <w:t xml:space="preserve">Locul de implementare a proiectului </w:t>
            </w:r>
          </w:p>
          <w:p w14:paraId="2003FBC5" w14:textId="328CAD48" w:rsidR="00F41DC0" w:rsidRPr="00B73DCA" w:rsidRDefault="00F41DC0" w:rsidP="0096407F">
            <w:pPr>
              <w:pStyle w:val="Antet"/>
              <w:tabs>
                <w:tab w:val="clear" w:pos="4320"/>
                <w:tab w:val="center" w:pos="639"/>
              </w:tabs>
              <w:jc w:val="both"/>
              <w:rPr>
                <w:rFonts w:asciiTheme="minorHAnsi" w:hAnsiTheme="minorHAnsi" w:cstheme="minorHAnsi"/>
                <w:sz w:val="24"/>
              </w:rPr>
            </w:pPr>
            <w:r w:rsidRPr="00B73DCA">
              <w:rPr>
                <w:rFonts w:asciiTheme="minorHAnsi" w:hAnsiTheme="minorHAnsi" w:cstheme="minorHAnsi"/>
                <w:sz w:val="24"/>
              </w:rPr>
              <w:t>Locul de implementare al proiectului este situat în localități din Regiunea Centru (conform secțiunii 3.5 din ghidul solicitantului)?</w:t>
            </w:r>
          </w:p>
        </w:tc>
        <w:tc>
          <w:tcPr>
            <w:tcW w:w="617" w:type="dxa"/>
          </w:tcPr>
          <w:p w14:paraId="53DE7022" w14:textId="77777777" w:rsidR="00F41DC0" w:rsidRPr="00B73DCA" w:rsidRDefault="00F41DC0" w:rsidP="00F41DC0">
            <w:pPr>
              <w:pStyle w:val="Subsol"/>
              <w:spacing w:before="0" w:after="0"/>
              <w:jc w:val="both"/>
              <w:rPr>
                <w:rFonts w:asciiTheme="minorHAnsi" w:hAnsiTheme="minorHAnsi" w:cstheme="minorHAnsi"/>
                <w:sz w:val="24"/>
              </w:rPr>
            </w:pPr>
          </w:p>
        </w:tc>
        <w:tc>
          <w:tcPr>
            <w:tcW w:w="567" w:type="dxa"/>
          </w:tcPr>
          <w:p w14:paraId="1780B1B4" w14:textId="77777777" w:rsidR="00F41DC0" w:rsidRPr="00B73DCA" w:rsidRDefault="00F41DC0" w:rsidP="00F41DC0">
            <w:pPr>
              <w:pStyle w:val="Subsol"/>
              <w:spacing w:before="0" w:after="0"/>
              <w:jc w:val="both"/>
              <w:rPr>
                <w:rFonts w:asciiTheme="minorHAnsi" w:hAnsiTheme="minorHAnsi" w:cstheme="minorHAnsi"/>
                <w:color w:val="000000" w:themeColor="text1"/>
                <w:sz w:val="24"/>
              </w:rPr>
            </w:pPr>
          </w:p>
        </w:tc>
        <w:tc>
          <w:tcPr>
            <w:tcW w:w="567" w:type="dxa"/>
          </w:tcPr>
          <w:p w14:paraId="3F2E08B4" w14:textId="77777777" w:rsidR="00F41DC0" w:rsidRPr="00B73DCA" w:rsidRDefault="00F41DC0" w:rsidP="00F41DC0">
            <w:pPr>
              <w:pStyle w:val="Subsol"/>
              <w:spacing w:before="0" w:after="0"/>
              <w:jc w:val="both"/>
              <w:rPr>
                <w:rFonts w:asciiTheme="minorHAnsi" w:hAnsiTheme="minorHAnsi" w:cstheme="minorHAnsi"/>
                <w:color w:val="000000" w:themeColor="text1"/>
                <w:sz w:val="24"/>
              </w:rPr>
            </w:pPr>
          </w:p>
        </w:tc>
        <w:tc>
          <w:tcPr>
            <w:tcW w:w="666" w:type="dxa"/>
          </w:tcPr>
          <w:p w14:paraId="6410B1B6" w14:textId="77777777" w:rsidR="00F41DC0" w:rsidRPr="00B73DCA" w:rsidRDefault="00F41DC0" w:rsidP="00F41DC0">
            <w:pPr>
              <w:pStyle w:val="Subsol"/>
              <w:spacing w:before="0" w:after="0"/>
              <w:jc w:val="both"/>
              <w:rPr>
                <w:rFonts w:asciiTheme="minorHAnsi" w:hAnsiTheme="minorHAnsi" w:cstheme="minorHAnsi"/>
                <w:color w:val="000000" w:themeColor="text1"/>
                <w:sz w:val="24"/>
              </w:rPr>
            </w:pPr>
          </w:p>
        </w:tc>
        <w:tc>
          <w:tcPr>
            <w:tcW w:w="605" w:type="dxa"/>
          </w:tcPr>
          <w:p w14:paraId="6F7E8887" w14:textId="77777777" w:rsidR="00F41DC0" w:rsidRPr="00B73DCA" w:rsidRDefault="00F41DC0" w:rsidP="00F41DC0">
            <w:pPr>
              <w:pStyle w:val="Subsol"/>
              <w:spacing w:before="0" w:after="0"/>
              <w:jc w:val="both"/>
              <w:rPr>
                <w:rFonts w:asciiTheme="minorHAnsi" w:hAnsiTheme="minorHAnsi" w:cstheme="minorHAnsi"/>
                <w:color w:val="000000" w:themeColor="text1"/>
                <w:sz w:val="24"/>
              </w:rPr>
            </w:pPr>
          </w:p>
        </w:tc>
        <w:tc>
          <w:tcPr>
            <w:tcW w:w="430" w:type="dxa"/>
          </w:tcPr>
          <w:p w14:paraId="64489515" w14:textId="77777777" w:rsidR="00F41DC0" w:rsidRPr="00B73DCA" w:rsidRDefault="00F41DC0" w:rsidP="00F41DC0">
            <w:pPr>
              <w:pStyle w:val="Subsol"/>
              <w:spacing w:before="0" w:after="0"/>
              <w:jc w:val="both"/>
              <w:rPr>
                <w:rFonts w:asciiTheme="minorHAnsi" w:hAnsiTheme="minorHAnsi" w:cstheme="minorHAnsi"/>
                <w:color w:val="000000" w:themeColor="text1"/>
                <w:sz w:val="24"/>
              </w:rPr>
            </w:pPr>
          </w:p>
        </w:tc>
        <w:tc>
          <w:tcPr>
            <w:tcW w:w="567" w:type="dxa"/>
          </w:tcPr>
          <w:p w14:paraId="4F8C3226" w14:textId="77777777" w:rsidR="00F41DC0" w:rsidRPr="00B73DCA" w:rsidRDefault="00F41DC0" w:rsidP="00F41DC0">
            <w:pPr>
              <w:pStyle w:val="Subsol"/>
              <w:spacing w:before="0" w:after="0"/>
              <w:jc w:val="both"/>
              <w:rPr>
                <w:rFonts w:asciiTheme="minorHAnsi" w:hAnsiTheme="minorHAnsi" w:cstheme="minorHAnsi"/>
                <w:color w:val="000000" w:themeColor="text1"/>
                <w:sz w:val="24"/>
              </w:rPr>
            </w:pPr>
          </w:p>
        </w:tc>
        <w:tc>
          <w:tcPr>
            <w:tcW w:w="714" w:type="dxa"/>
          </w:tcPr>
          <w:p w14:paraId="506CCEBE" w14:textId="77777777" w:rsidR="00F41DC0" w:rsidRPr="00B73DCA" w:rsidRDefault="00F41DC0" w:rsidP="00F41DC0">
            <w:pPr>
              <w:pStyle w:val="Subsol"/>
              <w:spacing w:before="0" w:after="0"/>
              <w:jc w:val="both"/>
              <w:rPr>
                <w:rFonts w:asciiTheme="minorHAnsi" w:hAnsiTheme="minorHAnsi" w:cstheme="minorHAnsi"/>
                <w:color w:val="000000" w:themeColor="text1"/>
                <w:sz w:val="24"/>
              </w:rPr>
            </w:pPr>
          </w:p>
        </w:tc>
      </w:tr>
      <w:tr w:rsidR="00F41DC0" w:rsidRPr="00B73DCA" w14:paraId="4AA699E9" w14:textId="77777777" w:rsidTr="0096407F">
        <w:trPr>
          <w:trHeight w:val="20"/>
          <w:tblHeader/>
        </w:trPr>
        <w:tc>
          <w:tcPr>
            <w:tcW w:w="10365" w:type="dxa"/>
          </w:tcPr>
          <w:p w14:paraId="4EE8AA5A" w14:textId="0A78A387" w:rsidR="00F41DC0" w:rsidRPr="00BF2D88" w:rsidRDefault="00F41DC0" w:rsidP="00EE2AA7">
            <w:pPr>
              <w:pStyle w:val="Listparagraf"/>
              <w:numPr>
                <w:ilvl w:val="0"/>
                <w:numId w:val="7"/>
              </w:numPr>
              <w:tabs>
                <w:tab w:val="left" w:pos="381"/>
              </w:tabs>
              <w:spacing w:after="0"/>
              <w:ind w:left="380"/>
              <w:rPr>
                <w:rFonts w:asciiTheme="minorHAnsi" w:hAnsiTheme="minorHAnsi" w:cstheme="minorHAnsi"/>
                <w:b/>
                <w:szCs w:val="24"/>
              </w:rPr>
            </w:pPr>
            <w:r w:rsidRPr="00BF2D88">
              <w:rPr>
                <w:rFonts w:asciiTheme="minorHAnsi" w:hAnsiTheme="minorHAnsi" w:cstheme="minorHAnsi"/>
                <w:b/>
                <w:szCs w:val="24"/>
              </w:rPr>
              <w:t>Proiectul</w:t>
            </w:r>
            <w:r w:rsidRPr="00EE2AA7">
              <w:rPr>
                <w:rFonts w:asciiTheme="minorHAnsi" w:hAnsiTheme="minorHAnsi" w:cstheme="minorHAnsi"/>
                <w:b/>
                <w:szCs w:val="24"/>
              </w:rPr>
              <w:t>/solicitantul respectă principiile din domeniul egalității de gen, de șanse, nediscriminări, accesibilității,</w:t>
            </w:r>
            <w:r w:rsidRPr="00BF2D88">
              <w:rPr>
                <w:rFonts w:asciiTheme="minorHAnsi" w:hAnsiTheme="minorHAnsi" w:cstheme="minorHAnsi"/>
                <w:b/>
                <w:szCs w:val="24"/>
              </w:rPr>
              <w:t xml:space="preserve"> respectiv respectă minimul legislativ în aceste domenii prin verificarea respectării modelului standard de declarație unică?</w:t>
            </w:r>
          </w:p>
        </w:tc>
        <w:tc>
          <w:tcPr>
            <w:tcW w:w="617" w:type="dxa"/>
          </w:tcPr>
          <w:p w14:paraId="4EDC0B7F" w14:textId="77777777" w:rsidR="00F41DC0" w:rsidRPr="00B73DCA" w:rsidRDefault="00F41DC0" w:rsidP="00F41DC0">
            <w:pPr>
              <w:spacing w:before="0" w:after="0"/>
              <w:jc w:val="both"/>
              <w:rPr>
                <w:rFonts w:asciiTheme="minorHAnsi" w:hAnsiTheme="minorHAnsi" w:cstheme="minorHAnsi"/>
                <w:sz w:val="24"/>
              </w:rPr>
            </w:pPr>
          </w:p>
        </w:tc>
        <w:tc>
          <w:tcPr>
            <w:tcW w:w="567" w:type="dxa"/>
          </w:tcPr>
          <w:p w14:paraId="6AB1E7F1"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567" w:type="dxa"/>
          </w:tcPr>
          <w:p w14:paraId="461BFC77"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666" w:type="dxa"/>
          </w:tcPr>
          <w:p w14:paraId="3AB13AFF"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605" w:type="dxa"/>
          </w:tcPr>
          <w:p w14:paraId="3C311357" w14:textId="77777777" w:rsidR="00F41DC0" w:rsidRPr="00B73DCA" w:rsidRDefault="00F41DC0" w:rsidP="00F41DC0">
            <w:pPr>
              <w:spacing w:before="0" w:after="0"/>
              <w:jc w:val="both"/>
              <w:rPr>
                <w:rFonts w:asciiTheme="minorHAnsi" w:hAnsiTheme="minorHAnsi" w:cstheme="minorHAnsi"/>
                <w:color w:val="000000" w:themeColor="text1"/>
                <w:sz w:val="24"/>
              </w:rPr>
            </w:pPr>
          </w:p>
        </w:tc>
        <w:tc>
          <w:tcPr>
            <w:tcW w:w="430" w:type="dxa"/>
          </w:tcPr>
          <w:p w14:paraId="41BFCE1E"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567" w:type="dxa"/>
          </w:tcPr>
          <w:p w14:paraId="765322BF"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714" w:type="dxa"/>
          </w:tcPr>
          <w:p w14:paraId="6E68EF06"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r>
      <w:tr w:rsidR="00F41DC0" w:rsidRPr="00B73DCA" w14:paraId="391494EC" w14:textId="77777777" w:rsidTr="0096407F">
        <w:trPr>
          <w:trHeight w:val="20"/>
          <w:tblHeader/>
        </w:trPr>
        <w:tc>
          <w:tcPr>
            <w:tcW w:w="10365" w:type="dxa"/>
          </w:tcPr>
          <w:p w14:paraId="117D7209" w14:textId="6E4E68C4" w:rsidR="00F41DC0" w:rsidRPr="00BF2D88" w:rsidRDefault="00F41DC0" w:rsidP="00EE2AA7">
            <w:pPr>
              <w:pStyle w:val="Listparagraf"/>
              <w:numPr>
                <w:ilvl w:val="0"/>
                <w:numId w:val="7"/>
              </w:numPr>
              <w:tabs>
                <w:tab w:val="left" w:pos="381"/>
              </w:tabs>
              <w:spacing w:after="0"/>
              <w:ind w:left="380"/>
              <w:rPr>
                <w:rFonts w:asciiTheme="minorHAnsi" w:hAnsiTheme="minorHAnsi" w:cstheme="minorHAnsi"/>
                <w:b/>
                <w:szCs w:val="24"/>
              </w:rPr>
            </w:pPr>
            <w:r w:rsidRPr="00BF2D88">
              <w:rPr>
                <w:rFonts w:asciiTheme="minorHAnsi" w:hAnsiTheme="minorHAnsi" w:cstheme="minorHAnsi"/>
                <w:b/>
                <w:szCs w:val="24"/>
              </w:rPr>
              <w:t xml:space="preserve">Proiectul respectă principiile dezvoltării durabile, </w:t>
            </w:r>
            <w:proofErr w:type="spellStart"/>
            <w:r w:rsidRPr="00BF2D88">
              <w:rPr>
                <w:rFonts w:asciiTheme="minorHAnsi" w:hAnsiTheme="minorHAnsi" w:cstheme="minorHAnsi"/>
                <w:b/>
                <w:szCs w:val="24"/>
              </w:rPr>
              <w:t>protecţiei</w:t>
            </w:r>
            <w:proofErr w:type="spellEnd"/>
            <w:r w:rsidRPr="00BF2D88">
              <w:rPr>
                <w:rFonts w:asciiTheme="minorHAnsi" w:hAnsiTheme="minorHAnsi" w:cstheme="minorHAnsi"/>
                <w:b/>
                <w:szCs w:val="24"/>
              </w:rPr>
              <w:t xml:space="preserve"> mediului,  </w:t>
            </w:r>
            <w:proofErr w:type="spellStart"/>
            <w:r w:rsidRPr="00BF2D88">
              <w:rPr>
                <w:rFonts w:asciiTheme="minorHAnsi" w:hAnsiTheme="minorHAnsi" w:cstheme="minorHAnsi"/>
                <w:b/>
                <w:szCs w:val="24"/>
              </w:rPr>
              <w:t>eficienţei</w:t>
            </w:r>
            <w:proofErr w:type="spellEnd"/>
            <w:r w:rsidRPr="00BF2D88">
              <w:rPr>
                <w:rFonts w:asciiTheme="minorHAnsi" w:hAnsiTheme="minorHAnsi" w:cstheme="minorHAnsi"/>
                <w:b/>
                <w:szCs w:val="24"/>
              </w:rPr>
              <w:t xml:space="preserve"> energetice, prevăzute de legislația națională și comunitară, respectiv respectă minimul legislativ în aceste domenii prin verificarea respectării modelului standard de declarație de unică?</w:t>
            </w:r>
          </w:p>
        </w:tc>
        <w:tc>
          <w:tcPr>
            <w:tcW w:w="617" w:type="dxa"/>
          </w:tcPr>
          <w:p w14:paraId="148C8117" w14:textId="77777777" w:rsidR="00F41DC0" w:rsidRPr="00B73DCA" w:rsidRDefault="00F41DC0" w:rsidP="00F41DC0">
            <w:pPr>
              <w:spacing w:before="0" w:after="0"/>
              <w:jc w:val="both"/>
              <w:rPr>
                <w:rFonts w:asciiTheme="minorHAnsi" w:hAnsiTheme="minorHAnsi" w:cstheme="minorHAnsi"/>
                <w:sz w:val="24"/>
              </w:rPr>
            </w:pPr>
          </w:p>
        </w:tc>
        <w:tc>
          <w:tcPr>
            <w:tcW w:w="567" w:type="dxa"/>
          </w:tcPr>
          <w:p w14:paraId="6D40FD36"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567" w:type="dxa"/>
          </w:tcPr>
          <w:p w14:paraId="713EE0BF"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666" w:type="dxa"/>
          </w:tcPr>
          <w:p w14:paraId="14410164"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605" w:type="dxa"/>
          </w:tcPr>
          <w:p w14:paraId="1CDF1280" w14:textId="77777777" w:rsidR="00F41DC0" w:rsidRPr="00B73DCA" w:rsidRDefault="00F41DC0" w:rsidP="00F41DC0">
            <w:pPr>
              <w:spacing w:before="0" w:after="0"/>
              <w:jc w:val="both"/>
              <w:rPr>
                <w:rFonts w:asciiTheme="minorHAnsi" w:hAnsiTheme="minorHAnsi" w:cstheme="minorHAnsi"/>
                <w:color w:val="000000" w:themeColor="text1"/>
                <w:sz w:val="24"/>
              </w:rPr>
            </w:pPr>
          </w:p>
        </w:tc>
        <w:tc>
          <w:tcPr>
            <w:tcW w:w="430" w:type="dxa"/>
          </w:tcPr>
          <w:p w14:paraId="34D582AE"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567" w:type="dxa"/>
          </w:tcPr>
          <w:p w14:paraId="7E03204E"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714" w:type="dxa"/>
          </w:tcPr>
          <w:p w14:paraId="58FB3B08"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r>
      <w:tr w:rsidR="00F41DC0" w:rsidRPr="00B73DCA" w14:paraId="7CF7A869" w14:textId="77777777" w:rsidTr="0096407F">
        <w:trPr>
          <w:trHeight w:val="20"/>
          <w:tblHeader/>
        </w:trPr>
        <w:tc>
          <w:tcPr>
            <w:tcW w:w="10365" w:type="dxa"/>
          </w:tcPr>
          <w:p w14:paraId="2D4D2B3E" w14:textId="2A1CE486" w:rsidR="00F41DC0" w:rsidRPr="00BF2D88" w:rsidRDefault="00F41DC0" w:rsidP="00EE2AA7">
            <w:pPr>
              <w:pStyle w:val="Listparagraf"/>
              <w:numPr>
                <w:ilvl w:val="0"/>
                <w:numId w:val="7"/>
              </w:numPr>
              <w:tabs>
                <w:tab w:val="left" w:pos="381"/>
              </w:tabs>
              <w:spacing w:after="0"/>
              <w:ind w:left="380"/>
              <w:rPr>
                <w:rFonts w:asciiTheme="minorHAnsi" w:hAnsiTheme="minorHAnsi" w:cstheme="minorHAnsi"/>
                <w:b/>
                <w:szCs w:val="24"/>
              </w:rPr>
            </w:pPr>
            <w:r w:rsidRPr="00BF2D88">
              <w:rPr>
                <w:rFonts w:asciiTheme="minorHAnsi" w:hAnsiTheme="minorHAnsi" w:cstheme="minorHAnsi"/>
                <w:b/>
                <w:szCs w:val="24"/>
              </w:rPr>
              <w:t>Proiectul integrează măsuri de atenuare și adaptare la schimbările climatice respectând Orientările Tehnice ale Comisiei Europene privind imunizarea la schimbările climatice?</w:t>
            </w:r>
          </w:p>
        </w:tc>
        <w:tc>
          <w:tcPr>
            <w:tcW w:w="617" w:type="dxa"/>
          </w:tcPr>
          <w:p w14:paraId="0480ADA3" w14:textId="77777777" w:rsidR="00F41DC0" w:rsidRPr="00B73DCA" w:rsidRDefault="00F41DC0" w:rsidP="00F41DC0">
            <w:pPr>
              <w:spacing w:before="0" w:after="0"/>
              <w:jc w:val="both"/>
              <w:rPr>
                <w:rFonts w:asciiTheme="minorHAnsi" w:hAnsiTheme="minorHAnsi" w:cstheme="minorHAnsi"/>
                <w:sz w:val="24"/>
              </w:rPr>
            </w:pPr>
          </w:p>
        </w:tc>
        <w:tc>
          <w:tcPr>
            <w:tcW w:w="567" w:type="dxa"/>
          </w:tcPr>
          <w:p w14:paraId="5791FDF6"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567" w:type="dxa"/>
          </w:tcPr>
          <w:p w14:paraId="16C8A59B"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666" w:type="dxa"/>
          </w:tcPr>
          <w:p w14:paraId="2A85D99E"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605" w:type="dxa"/>
          </w:tcPr>
          <w:p w14:paraId="6BFA3F9D" w14:textId="77777777" w:rsidR="00F41DC0" w:rsidRPr="00B73DCA" w:rsidRDefault="00F41DC0" w:rsidP="00F41DC0">
            <w:pPr>
              <w:spacing w:before="0" w:after="0"/>
              <w:jc w:val="both"/>
              <w:rPr>
                <w:rFonts w:asciiTheme="minorHAnsi" w:hAnsiTheme="minorHAnsi" w:cstheme="minorHAnsi"/>
                <w:color w:val="000000" w:themeColor="text1"/>
                <w:sz w:val="24"/>
              </w:rPr>
            </w:pPr>
          </w:p>
        </w:tc>
        <w:tc>
          <w:tcPr>
            <w:tcW w:w="430" w:type="dxa"/>
          </w:tcPr>
          <w:p w14:paraId="7A67533B"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567" w:type="dxa"/>
          </w:tcPr>
          <w:p w14:paraId="68F0FF88"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714" w:type="dxa"/>
          </w:tcPr>
          <w:p w14:paraId="0088036A"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r>
      <w:tr w:rsidR="00D97FDF" w:rsidRPr="00B73DCA" w14:paraId="194D9413" w14:textId="77777777" w:rsidTr="0096407F">
        <w:trPr>
          <w:trHeight w:val="20"/>
          <w:tblHeader/>
        </w:trPr>
        <w:tc>
          <w:tcPr>
            <w:tcW w:w="10365" w:type="dxa"/>
          </w:tcPr>
          <w:p w14:paraId="487B9890" w14:textId="77777777" w:rsidR="00D97FDF" w:rsidRPr="00BF2D88" w:rsidRDefault="00D97FDF" w:rsidP="00EE2AA7">
            <w:pPr>
              <w:pStyle w:val="Listparagraf"/>
              <w:numPr>
                <w:ilvl w:val="0"/>
                <w:numId w:val="7"/>
              </w:numPr>
              <w:tabs>
                <w:tab w:val="left" w:pos="381"/>
              </w:tabs>
              <w:spacing w:after="0"/>
              <w:ind w:left="380"/>
              <w:rPr>
                <w:rFonts w:asciiTheme="minorHAnsi" w:hAnsiTheme="minorHAnsi" w:cstheme="minorHAnsi"/>
                <w:b/>
                <w:szCs w:val="24"/>
              </w:rPr>
            </w:pPr>
            <w:r w:rsidRPr="00BF2D88">
              <w:rPr>
                <w:rFonts w:asciiTheme="minorHAnsi" w:hAnsiTheme="minorHAnsi" w:cstheme="minorHAnsi"/>
                <w:b/>
                <w:szCs w:val="24"/>
              </w:rPr>
              <w:lastRenderedPageBreak/>
              <w:t>Planul de monitorizare al proiectului</w:t>
            </w:r>
          </w:p>
          <w:p w14:paraId="2AE0E1CF" w14:textId="4898AEB1" w:rsidR="00D97FDF" w:rsidRPr="00B73DCA" w:rsidRDefault="00D97FDF" w:rsidP="00D97FDF">
            <w:pPr>
              <w:tabs>
                <w:tab w:val="left" w:pos="381"/>
              </w:tabs>
              <w:spacing w:after="0"/>
              <w:ind w:left="20"/>
              <w:rPr>
                <w:rFonts w:asciiTheme="minorHAnsi" w:hAnsiTheme="minorHAnsi" w:cstheme="minorHAnsi"/>
              </w:rPr>
            </w:pPr>
            <w:r w:rsidRPr="00B73DCA">
              <w:rPr>
                <w:rFonts w:asciiTheme="minorHAnsi" w:hAnsiTheme="minorHAnsi" w:cstheme="minorHAnsi"/>
                <w:sz w:val="24"/>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617" w:type="dxa"/>
          </w:tcPr>
          <w:p w14:paraId="10437AEC" w14:textId="77777777" w:rsidR="00D97FDF" w:rsidRPr="00B73DCA" w:rsidRDefault="00D97FDF" w:rsidP="00F41DC0">
            <w:pPr>
              <w:spacing w:before="0" w:after="0"/>
              <w:jc w:val="both"/>
              <w:rPr>
                <w:rFonts w:asciiTheme="minorHAnsi" w:hAnsiTheme="minorHAnsi" w:cstheme="minorHAnsi"/>
                <w:sz w:val="24"/>
              </w:rPr>
            </w:pPr>
          </w:p>
        </w:tc>
        <w:tc>
          <w:tcPr>
            <w:tcW w:w="567" w:type="dxa"/>
          </w:tcPr>
          <w:p w14:paraId="07CF7678" w14:textId="77777777" w:rsidR="00D97FDF" w:rsidRPr="00B73DCA" w:rsidRDefault="00D97FDF" w:rsidP="00F41DC0">
            <w:pPr>
              <w:spacing w:before="0" w:after="0"/>
              <w:ind w:left="360"/>
              <w:jc w:val="both"/>
              <w:rPr>
                <w:rFonts w:asciiTheme="minorHAnsi" w:hAnsiTheme="minorHAnsi" w:cstheme="minorHAnsi"/>
                <w:color w:val="000000" w:themeColor="text1"/>
                <w:sz w:val="24"/>
              </w:rPr>
            </w:pPr>
          </w:p>
        </w:tc>
        <w:tc>
          <w:tcPr>
            <w:tcW w:w="567" w:type="dxa"/>
          </w:tcPr>
          <w:p w14:paraId="3D009F0E" w14:textId="77777777" w:rsidR="00D97FDF" w:rsidRPr="00B73DCA" w:rsidRDefault="00D97FDF" w:rsidP="00F41DC0">
            <w:pPr>
              <w:spacing w:before="0" w:after="0"/>
              <w:ind w:left="360"/>
              <w:jc w:val="both"/>
              <w:rPr>
                <w:rFonts w:asciiTheme="minorHAnsi" w:hAnsiTheme="minorHAnsi" w:cstheme="minorHAnsi"/>
                <w:color w:val="000000" w:themeColor="text1"/>
                <w:sz w:val="24"/>
              </w:rPr>
            </w:pPr>
          </w:p>
        </w:tc>
        <w:tc>
          <w:tcPr>
            <w:tcW w:w="666" w:type="dxa"/>
          </w:tcPr>
          <w:p w14:paraId="5BE29E2C" w14:textId="77777777" w:rsidR="00D97FDF" w:rsidRPr="00B73DCA" w:rsidRDefault="00D97FDF" w:rsidP="00F41DC0">
            <w:pPr>
              <w:spacing w:before="0" w:after="0"/>
              <w:ind w:left="360"/>
              <w:jc w:val="both"/>
              <w:rPr>
                <w:rFonts w:asciiTheme="minorHAnsi" w:hAnsiTheme="minorHAnsi" w:cstheme="minorHAnsi"/>
                <w:color w:val="000000" w:themeColor="text1"/>
                <w:sz w:val="24"/>
              </w:rPr>
            </w:pPr>
          </w:p>
        </w:tc>
        <w:tc>
          <w:tcPr>
            <w:tcW w:w="605" w:type="dxa"/>
          </w:tcPr>
          <w:p w14:paraId="1FDADFC5" w14:textId="77777777" w:rsidR="00D97FDF" w:rsidRPr="00B73DCA" w:rsidRDefault="00D97FDF" w:rsidP="00F41DC0">
            <w:pPr>
              <w:spacing w:before="0" w:after="0"/>
              <w:jc w:val="both"/>
              <w:rPr>
                <w:rFonts w:asciiTheme="minorHAnsi" w:hAnsiTheme="minorHAnsi" w:cstheme="minorHAnsi"/>
                <w:color w:val="000000" w:themeColor="text1"/>
                <w:sz w:val="24"/>
              </w:rPr>
            </w:pPr>
          </w:p>
        </w:tc>
        <w:tc>
          <w:tcPr>
            <w:tcW w:w="430" w:type="dxa"/>
          </w:tcPr>
          <w:p w14:paraId="2AC73D9E" w14:textId="77777777" w:rsidR="00D97FDF" w:rsidRPr="00B73DCA" w:rsidRDefault="00D97FDF" w:rsidP="00F41DC0">
            <w:pPr>
              <w:spacing w:before="0" w:after="0"/>
              <w:ind w:left="360"/>
              <w:jc w:val="both"/>
              <w:rPr>
                <w:rFonts w:asciiTheme="minorHAnsi" w:hAnsiTheme="minorHAnsi" w:cstheme="minorHAnsi"/>
                <w:color w:val="000000" w:themeColor="text1"/>
                <w:sz w:val="24"/>
              </w:rPr>
            </w:pPr>
          </w:p>
        </w:tc>
        <w:tc>
          <w:tcPr>
            <w:tcW w:w="567" w:type="dxa"/>
          </w:tcPr>
          <w:p w14:paraId="3893A0F4" w14:textId="77777777" w:rsidR="00D97FDF" w:rsidRPr="00B73DCA" w:rsidRDefault="00D97FDF" w:rsidP="00F41DC0">
            <w:pPr>
              <w:spacing w:before="0" w:after="0"/>
              <w:ind w:left="360"/>
              <w:jc w:val="both"/>
              <w:rPr>
                <w:rFonts w:asciiTheme="minorHAnsi" w:hAnsiTheme="minorHAnsi" w:cstheme="minorHAnsi"/>
                <w:color w:val="000000" w:themeColor="text1"/>
                <w:sz w:val="24"/>
              </w:rPr>
            </w:pPr>
          </w:p>
        </w:tc>
        <w:tc>
          <w:tcPr>
            <w:tcW w:w="714" w:type="dxa"/>
          </w:tcPr>
          <w:p w14:paraId="12928038" w14:textId="77777777" w:rsidR="00D97FDF" w:rsidRPr="00B73DCA" w:rsidRDefault="00D97FDF" w:rsidP="00F41DC0">
            <w:pPr>
              <w:spacing w:before="0" w:after="0"/>
              <w:ind w:left="360"/>
              <w:jc w:val="both"/>
              <w:rPr>
                <w:rFonts w:asciiTheme="minorHAnsi" w:hAnsiTheme="minorHAnsi" w:cstheme="minorHAnsi"/>
                <w:color w:val="000000" w:themeColor="text1"/>
                <w:sz w:val="24"/>
              </w:rPr>
            </w:pPr>
          </w:p>
        </w:tc>
      </w:tr>
    </w:tbl>
    <w:p w14:paraId="68A74B57" w14:textId="2E8A2852" w:rsidR="004A48C8" w:rsidRPr="00B73DCA" w:rsidRDefault="004A48C8" w:rsidP="000168A5">
      <w:pPr>
        <w:spacing w:before="0" w:after="0"/>
        <w:jc w:val="both"/>
        <w:rPr>
          <w:rFonts w:asciiTheme="minorHAnsi" w:hAnsiTheme="minorHAnsi" w:cstheme="minorHAnsi"/>
          <w:color w:val="000000" w:themeColor="text1"/>
          <w:sz w:val="24"/>
        </w:rPr>
      </w:pPr>
    </w:p>
    <w:p w14:paraId="0007FE5F" w14:textId="77777777" w:rsidR="00D97FDF" w:rsidRPr="00B73DCA" w:rsidRDefault="00D97FDF" w:rsidP="008B110D">
      <w:pPr>
        <w:jc w:val="both"/>
        <w:rPr>
          <w:rFonts w:asciiTheme="minorHAnsi" w:hAnsiTheme="minorHAnsi" w:cstheme="minorHAnsi"/>
          <w:color w:val="000000" w:themeColor="text1"/>
          <w:sz w:val="24"/>
        </w:rPr>
      </w:pPr>
    </w:p>
    <w:p w14:paraId="4DB62893" w14:textId="3C231F89" w:rsidR="00D97FDF" w:rsidRPr="00B73DCA" w:rsidRDefault="00D97FDF" w:rsidP="008B110D">
      <w:pPr>
        <w:jc w:val="both"/>
        <w:rPr>
          <w:rFonts w:asciiTheme="minorHAnsi" w:hAnsiTheme="minorHAnsi" w:cstheme="minorHAnsi"/>
          <w:color w:val="000000" w:themeColor="text1"/>
          <w:sz w:val="24"/>
        </w:rPr>
      </w:pPr>
    </w:p>
    <w:p w14:paraId="2A7D94BA" w14:textId="2EBF61C3" w:rsidR="00C77264" w:rsidRPr="00B73DCA" w:rsidRDefault="00C77264" w:rsidP="008B110D">
      <w:pPr>
        <w:jc w:val="both"/>
        <w:rPr>
          <w:rFonts w:asciiTheme="minorHAnsi" w:hAnsiTheme="minorHAnsi" w:cstheme="minorHAnsi"/>
          <w:color w:val="000000" w:themeColor="text1"/>
          <w:sz w:val="24"/>
        </w:rPr>
      </w:pPr>
    </w:p>
    <w:p w14:paraId="7F164689" w14:textId="149CE7AA" w:rsidR="00C77264" w:rsidRPr="00B73DCA" w:rsidRDefault="00C77264" w:rsidP="008B110D">
      <w:pPr>
        <w:jc w:val="both"/>
        <w:rPr>
          <w:rFonts w:asciiTheme="minorHAnsi" w:hAnsiTheme="minorHAnsi" w:cstheme="minorHAnsi"/>
          <w:color w:val="000000" w:themeColor="text1"/>
          <w:sz w:val="24"/>
        </w:rPr>
      </w:pPr>
    </w:p>
    <w:p w14:paraId="62701BD4" w14:textId="01E88144" w:rsidR="00C77264" w:rsidRPr="00B73DCA" w:rsidRDefault="00C77264" w:rsidP="008B110D">
      <w:pPr>
        <w:jc w:val="both"/>
        <w:rPr>
          <w:rFonts w:asciiTheme="minorHAnsi" w:hAnsiTheme="minorHAnsi" w:cstheme="minorHAnsi"/>
          <w:color w:val="000000" w:themeColor="text1"/>
          <w:sz w:val="24"/>
        </w:rPr>
      </w:pPr>
    </w:p>
    <w:p w14:paraId="4FB3BABC" w14:textId="3D0F9E82" w:rsidR="00C77264" w:rsidRPr="00B73DCA" w:rsidRDefault="00C77264" w:rsidP="008B110D">
      <w:pPr>
        <w:jc w:val="both"/>
        <w:rPr>
          <w:rFonts w:asciiTheme="minorHAnsi" w:hAnsiTheme="minorHAnsi" w:cstheme="minorHAnsi"/>
          <w:color w:val="000000" w:themeColor="text1"/>
          <w:sz w:val="24"/>
        </w:rPr>
      </w:pPr>
    </w:p>
    <w:p w14:paraId="1B40B466" w14:textId="77777777" w:rsidR="00C77264" w:rsidRPr="00B73DCA" w:rsidRDefault="00C77264" w:rsidP="008B110D">
      <w:pPr>
        <w:jc w:val="both"/>
        <w:rPr>
          <w:rFonts w:asciiTheme="minorHAnsi" w:hAnsiTheme="minorHAnsi" w:cstheme="minorHAnsi"/>
          <w:color w:val="000000" w:themeColor="text1"/>
          <w:sz w:val="24"/>
        </w:rPr>
      </w:pPr>
    </w:p>
    <w:p w14:paraId="603F73BB" w14:textId="2CC1D5D5" w:rsidR="00D97FDF" w:rsidRDefault="00D97FDF" w:rsidP="008B110D">
      <w:pPr>
        <w:jc w:val="both"/>
        <w:rPr>
          <w:rFonts w:asciiTheme="minorHAnsi" w:hAnsiTheme="minorHAnsi" w:cstheme="minorHAnsi"/>
          <w:color w:val="000000" w:themeColor="text1"/>
          <w:sz w:val="24"/>
        </w:rPr>
      </w:pPr>
    </w:p>
    <w:p w14:paraId="233529F7" w14:textId="79E9A108" w:rsidR="00B73DCA" w:rsidRDefault="00B73DCA" w:rsidP="008B110D">
      <w:pPr>
        <w:jc w:val="both"/>
        <w:rPr>
          <w:rFonts w:asciiTheme="minorHAnsi" w:hAnsiTheme="minorHAnsi" w:cstheme="minorHAnsi"/>
          <w:color w:val="000000" w:themeColor="text1"/>
          <w:sz w:val="24"/>
        </w:rPr>
      </w:pPr>
    </w:p>
    <w:p w14:paraId="12D3B19C" w14:textId="51D37892" w:rsidR="00B73DCA" w:rsidRDefault="00B73DCA" w:rsidP="008B110D">
      <w:pPr>
        <w:jc w:val="both"/>
        <w:rPr>
          <w:rFonts w:asciiTheme="minorHAnsi" w:hAnsiTheme="minorHAnsi" w:cstheme="minorHAnsi"/>
          <w:color w:val="000000" w:themeColor="text1"/>
          <w:sz w:val="24"/>
        </w:rPr>
      </w:pPr>
    </w:p>
    <w:p w14:paraId="38C554D4" w14:textId="77777777" w:rsidR="00B73DCA" w:rsidRPr="00B73DCA" w:rsidRDefault="00B73DCA" w:rsidP="008B110D">
      <w:pPr>
        <w:jc w:val="both"/>
        <w:rPr>
          <w:rFonts w:asciiTheme="minorHAnsi" w:hAnsiTheme="minorHAnsi" w:cstheme="minorHAnsi"/>
          <w:color w:val="000000" w:themeColor="text1"/>
          <w:sz w:val="24"/>
        </w:rPr>
      </w:pPr>
    </w:p>
    <w:p w14:paraId="7D47BCB9" w14:textId="77777777" w:rsidR="00D97FDF" w:rsidRPr="00B73DCA" w:rsidRDefault="00D97FDF" w:rsidP="008B110D">
      <w:pPr>
        <w:jc w:val="both"/>
        <w:rPr>
          <w:rFonts w:asciiTheme="minorHAnsi" w:hAnsiTheme="minorHAnsi" w:cstheme="minorHAnsi"/>
          <w:color w:val="000000" w:themeColor="text1"/>
          <w:sz w:val="24"/>
        </w:rPr>
      </w:pPr>
    </w:p>
    <w:p w14:paraId="1F051562" w14:textId="77777777" w:rsidR="008B110D" w:rsidRPr="00B73DCA" w:rsidRDefault="008B110D" w:rsidP="008B110D">
      <w:pPr>
        <w:jc w:val="both"/>
        <w:rPr>
          <w:rFonts w:asciiTheme="minorHAnsi" w:hAnsiTheme="minorHAnsi" w:cstheme="minorHAnsi"/>
          <w:b/>
          <w:sz w:val="24"/>
          <w:lang w:eastAsia="de-DE"/>
        </w:rPr>
      </w:pPr>
      <w:r w:rsidRPr="00B73DCA">
        <w:rPr>
          <w:rFonts w:asciiTheme="minorHAnsi" w:hAnsiTheme="minorHAnsi" w:cstheme="minorHAnsi"/>
          <w:b/>
          <w:sz w:val="24"/>
          <w:lang w:eastAsia="de-DE"/>
        </w:rPr>
        <w:lastRenderedPageBreak/>
        <w:t>Partea II</w:t>
      </w: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7274"/>
        <w:gridCol w:w="909"/>
        <w:gridCol w:w="909"/>
        <w:gridCol w:w="1120"/>
        <w:gridCol w:w="1120"/>
        <w:gridCol w:w="1120"/>
        <w:gridCol w:w="1120"/>
      </w:tblGrid>
      <w:tr w:rsidR="008B110D" w:rsidRPr="00B73DCA" w14:paraId="2C5BDC63" w14:textId="77777777" w:rsidTr="003A22EB">
        <w:trPr>
          <w:cantSplit/>
          <w:trHeight w:val="144"/>
        </w:trPr>
        <w:tc>
          <w:tcPr>
            <w:tcW w:w="973" w:type="dxa"/>
            <w:vMerge w:val="restart"/>
            <w:tcBorders>
              <w:top w:val="single" w:sz="4" w:space="0" w:color="auto"/>
              <w:left w:val="single" w:sz="4" w:space="0" w:color="auto"/>
              <w:bottom w:val="single" w:sz="4" w:space="0" w:color="auto"/>
              <w:right w:val="single" w:sz="4" w:space="0" w:color="auto"/>
            </w:tcBorders>
            <w:hideMark/>
          </w:tcPr>
          <w:p w14:paraId="211210BE"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Nr. Crt.</w:t>
            </w:r>
          </w:p>
        </w:tc>
        <w:tc>
          <w:tcPr>
            <w:tcW w:w="7274" w:type="dxa"/>
            <w:vMerge w:val="restart"/>
            <w:tcBorders>
              <w:top w:val="single" w:sz="4" w:space="0" w:color="auto"/>
              <w:left w:val="single" w:sz="4" w:space="0" w:color="auto"/>
              <w:bottom w:val="single" w:sz="4" w:space="0" w:color="auto"/>
              <w:right w:val="single" w:sz="4" w:space="0" w:color="auto"/>
            </w:tcBorders>
            <w:hideMark/>
          </w:tcPr>
          <w:p w14:paraId="4D190F15"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b/>
                <w:bCs/>
                <w:color w:val="000000" w:themeColor="text1"/>
                <w:sz w:val="24"/>
              </w:rPr>
              <w:t>Cerința</w:t>
            </w:r>
          </w:p>
        </w:tc>
        <w:tc>
          <w:tcPr>
            <w:tcW w:w="2938" w:type="dxa"/>
            <w:gridSpan w:val="3"/>
            <w:tcBorders>
              <w:top w:val="single" w:sz="4" w:space="0" w:color="auto"/>
              <w:left w:val="single" w:sz="4" w:space="0" w:color="auto"/>
              <w:bottom w:val="single" w:sz="4" w:space="0" w:color="auto"/>
              <w:right w:val="single" w:sz="4" w:space="0" w:color="auto"/>
            </w:tcBorders>
            <w:hideMark/>
          </w:tcPr>
          <w:p w14:paraId="55646C19"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Expert 1</w:t>
            </w:r>
          </w:p>
        </w:tc>
        <w:tc>
          <w:tcPr>
            <w:tcW w:w="3360" w:type="dxa"/>
            <w:gridSpan w:val="3"/>
            <w:tcBorders>
              <w:top w:val="single" w:sz="4" w:space="0" w:color="auto"/>
              <w:left w:val="single" w:sz="4" w:space="0" w:color="auto"/>
              <w:bottom w:val="single" w:sz="4" w:space="0" w:color="auto"/>
              <w:right w:val="single" w:sz="4" w:space="0" w:color="auto"/>
            </w:tcBorders>
            <w:hideMark/>
          </w:tcPr>
          <w:p w14:paraId="0893E243"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Expert 2</w:t>
            </w:r>
          </w:p>
        </w:tc>
      </w:tr>
      <w:tr w:rsidR="008B110D" w:rsidRPr="00B73DCA" w14:paraId="163586BB" w14:textId="77777777" w:rsidTr="003A22EB">
        <w:trPr>
          <w:cantSplit/>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2296B5" w14:textId="77777777" w:rsidR="008B110D" w:rsidRPr="00B73DCA" w:rsidRDefault="008B110D" w:rsidP="003A22EB">
            <w:pPr>
              <w:rPr>
                <w:rFonts w:asciiTheme="minorHAnsi" w:hAnsiTheme="minorHAnsi" w:cstheme="minorHAnsi"/>
                <w:sz w:val="24"/>
                <w:lang w:eastAsia="de-D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FC884D" w14:textId="77777777" w:rsidR="008B110D" w:rsidRPr="00B73DCA" w:rsidRDefault="008B110D" w:rsidP="003A22EB">
            <w:pPr>
              <w:rPr>
                <w:rFonts w:asciiTheme="minorHAnsi" w:hAnsiTheme="minorHAnsi" w:cstheme="minorHAnsi"/>
                <w:sz w:val="24"/>
                <w:lang w:eastAsia="de-DE"/>
              </w:rPr>
            </w:pPr>
          </w:p>
        </w:tc>
        <w:tc>
          <w:tcPr>
            <w:tcW w:w="909" w:type="dxa"/>
            <w:tcBorders>
              <w:top w:val="single" w:sz="4" w:space="0" w:color="auto"/>
              <w:left w:val="single" w:sz="4" w:space="0" w:color="auto"/>
              <w:bottom w:val="single" w:sz="4" w:space="0" w:color="auto"/>
              <w:right w:val="single" w:sz="4" w:space="0" w:color="auto"/>
            </w:tcBorders>
            <w:hideMark/>
          </w:tcPr>
          <w:p w14:paraId="6B05D70C"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DA</w:t>
            </w:r>
          </w:p>
        </w:tc>
        <w:tc>
          <w:tcPr>
            <w:tcW w:w="909" w:type="dxa"/>
            <w:tcBorders>
              <w:top w:val="single" w:sz="4" w:space="0" w:color="auto"/>
              <w:left w:val="single" w:sz="4" w:space="0" w:color="auto"/>
              <w:bottom w:val="single" w:sz="4" w:space="0" w:color="auto"/>
              <w:right w:val="single" w:sz="4" w:space="0" w:color="auto"/>
            </w:tcBorders>
            <w:hideMark/>
          </w:tcPr>
          <w:p w14:paraId="5A17E8D6"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NU</w:t>
            </w:r>
          </w:p>
        </w:tc>
        <w:tc>
          <w:tcPr>
            <w:tcW w:w="1120" w:type="dxa"/>
            <w:tcBorders>
              <w:top w:val="single" w:sz="4" w:space="0" w:color="auto"/>
              <w:left w:val="single" w:sz="4" w:space="0" w:color="auto"/>
              <w:bottom w:val="single" w:sz="4" w:space="0" w:color="auto"/>
              <w:right w:val="single" w:sz="4" w:space="0" w:color="auto"/>
            </w:tcBorders>
            <w:hideMark/>
          </w:tcPr>
          <w:p w14:paraId="624C2EC9"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NA</w:t>
            </w:r>
          </w:p>
        </w:tc>
        <w:tc>
          <w:tcPr>
            <w:tcW w:w="1120" w:type="dxa"/>
            <w:tcBorders>
              <w:top w:val="single" w:sz="4" w:space="0" w:color="auto"/>
              <w:left w:val="single" w:sz="4" w:space="0" w:color="auto"/>
              <w:bottom w:val="single" w:sz="4" w:space="0" w:color="auto"/>
              <w:right w:val="single" w:sz="4" w:space="0" w:color="auto"/>
            </w:tcBorders>
            <w:hideMark/>
          </w:tcPr>
          <w:p w14:paraId="1FABB514"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DA</w:t>
            </w:r>
          </w:p>
        </w:tc>
        <w:tc>
          <w:tcPr>
            <w:tcW w:w="1120" w:type="dxa"/>
            <w:tcBorders>
              <w:top w:val="single" w:sz="4" w:space="0" w:color="auto"/>
              <w:left w:val="single" w:sz="4" w:space="0" w:color="auto"/>
              <w:bottom w:val="single" w:sz="4" w:space="0" w:color="auto"/>
              <w:right w:val="single" w:sz="4" w:space="0" w:color="auto"/>
            </w:tcBorders>
            <w:hideMark/>
          </w:tcPr>
          <w:p w14:paraId="194E94DD"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NU</w:t>
            </w:r>
          </w:p>
        </w:tc>
        <w:tc>
          <w:tcPr>
            <w:tcW w:w="1120" w:type="dxa"/>
            <w:tcBorders>
              <w:top w:val="single" w:sz="4" w:space="0" w:color="auto"/>
              <w:left w:val="single" w:sz="4" w:space="0" w:color="auto"/>
              <w:bottom w:val="single" w:sz="4" w:space="0" w:color="auto"/>
              <w:right w:val="single" w:sz="4" w:space="0" w:color="auto"/>
            </w:tcBorders>
            <w:hideMark/>
          </w:tcPr>
          <w:p w14:paraId="76B19888"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NA</w:t>
            </w:r>
          </w:p>
        </w:tc>
      </w:tr>
      <w:tr w:rsidR="008B110D" w:rsidRPr="00B73DCA" w14:paraId="54A6D4F3" w14:textId="77777777" w:rsidTr="003A22EB">
        <w:trPr>
          <w:trHeight w:val="144"/>
        </w:trPr>
        <w:tc>
          <w:tcPr>
            <w:tcW w:w="973" w:type="dxa"/>
            <w:tcBorders>
              <w:top w:val="single" w:sz="4" w:space="0" w:color="auto"/>
              <w:left w:val="single" w:sz="4" w:space="0" w:color="auto"/>
              <w:bottom w:val="single" w:sz="4" w:space="0" w:color="auto"/>
              <w:right w:val="single" w:sz="4" w:space="0" w:color="auto"/>
            </w:tcBorders>
            <w:hideMark/>
          </w:tcPr>
          <w:p w14:paraId="1E7E6803" w14:textId="77777777" w:rsidR="008B110D" w:rsidRPr="00B73DCA" w:rsidRDefault="008B110D" w:rsidP="003A22EB">
            <w:pPr>
              <w:tabs>
                <w:tab w:val="left" w:pos="720"/>
              </w:tabs>
              <w:rPr>
                <w:rFonts w:asciiTheme="minorHAnsi" w:hAnsiTheme="minorHAnsi" w:cstheme="minorHAnsi"/>
                <w:sz w:val="24"/>
              </w:rPr>
            </w:pPr>
            <w:r w:rsidRPr="00B73DCA">
              <w:rPr>
                <w:rFonts w:asciiTheme="minorHAnsi" w:hAnsiTheme="minorHAnsi" w:cstheme="minorHAnsi"/>
                <w:sz w:val="24"/>
              </w:rPr>
              <w:t>1.</w:t>
            </w:r>
          </w:p>
        </w:tc>
        <w:tc>
          <w:tcPr>
            <w:tcW w:w="7274" w:type="dxa"/>
            <w:tcBorders>
              <w:top w:val="single" w:sz="4" w:space="0" w:color="auto"/>
              <w:left w:val="single" w:sz="4" w:space="0" w:color="auto"/>
              <w:bottom w:val="single" w:sz="4" w:space="0" w:color="auto"/>
              <w:right w:val="single" w:sz="4" w:space="0" w:color="auto"/>
            </w:tcBorders>
          </w:tcPr>
          <w:p w14:paraId="7268F7C7" w14:textId="68DAE771"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 xml:space="preserve">Proiectul se </w:t>
            </w:r>
            <w:r w:rsidR="00B73DCA" w:rsidRPr="00B73DCA">
              <w:rPr>
                <w:rFonts w:asciiTheme="minorHAnsi" w:hAnsiTheme="minorHAnsi" w:cstheme="minorHAnsi"/>
                <w:sz w:val="24"/>
                <w:lang w:eastAsia="de-DE"/>
              </w:rPr>
              <w:t>încadrează</w:t>
            </w:r>
            <w:r w:rsidRPr="00B73DCA">
              <w:rPr>
                <w:rFonts w:asciiTheme="minorHAnsi" w:hAnsiTheme="minorHAnsi" w:cstheme="minorHAnsi"/>
                <w:sz w:val="24"/>
                <w:lang w:eastAsia="de-DE"/>
              </w:rPr>
              <w:t xml:space="preserve"> in lista proiectelor </w:t>
            </w:r>
            <w:r w:rsidR="00B73DCA" w:rsidRPr="00B73DCA">
              <w:rPr>
                <w:rFonts w:asciiTheme="minorHAnsi" w:hAnsiTheme="minorHAnsi" w:cstheme="minorHAnsi"/>
                <w:sz w:val="24"/>
                <w:lang w:eastAsia="de-DE"/>
              </w:rPr>
              <w:t>finanțabile</w:t>
            </w:r>
            <w:r w:rsidRPr="00B73DCA">
              <w:rPr>
                <w:rFonts w:asciiTheme="minorHAnsi" w:hAnsiTheme="minorHAnsi" w:cstheme="minorHAnsi"/>
                <w:sz w:val="24"/>
                <w:lang w:eastAsia="de-DE"/>
              </w:rPr>
              <w:t xml:space="preserve"> ?</w:t>
            </w:r>
          </w:p>
          <w:p w14:paraId="3FF69271" w14:textId="5F33BD94" w:rsidR="008B110D" w:rsidRPr="00B73DCA" w:rsidRDefault="008B110D" w:rsidP="003A22EB">
            <w:pPr>
              <w:numPr>
                <w:ilvl w:val="0"/>
                <w:numId w:val="22"/>
              </w:numPr>
              <w:spacing w:before="0" w:after="0"/>
              <w:jc w:val="both"/>
              <w:rPr>
                <w:rFonts w:asciiTheme="minorHAnsi" w:hAnsiTheme="minorHAnsi" w:cstheme="minorHAnsi"/>
                <w:sz w:val="24"/>
                <w:lang w:eastAsia="de-DE"/>
              </w:rPr>
            </w:pPr>
            <w:r w:rsidRPr="00B73DCA">
              <w:rPr>
                <w:rFonts w:asciiTheme="minorHAnsi" w:hAnsiTheme="minorHAnsi" w:cstheme="minorHAnsi"/>
                <w:bCs/>
                <w:sz w:val="24"/>
                <w:lang w:eastAsia="de-DE"/>
              </w:rPr>
              <w:t>Se</w:t>
            </w:r>
            <w:r w:rsidRPr="00B73DCA">
              <w:rPr>
                <w:rFonts w:asciiTheme="minorHAnsi" w:hAnsiTheme="minorHAnsi" w:cstheme="minorHAnsi"/>
                <w:sz w:val="24"/>
                <w:lang w:eastAsia="de-DE"/>
              </w:rPr>
              <w:t xml:space="preserve"> vor </w:t>
            </w:r>
            <w:r w:rsidR="00B73DCA" w:rsidRPr="00B73DCA">
              <w:rPr>
                <w:rFonts w:asciiTheme="minorHAnsi" w:hAnsiTheme="minorHAnsi" w:cstheme="minorHAnsi"/>
                <w:sz w:val="24"/>
                <w:lang w:eastAsia="de-DE"/>
              </w:rPr>
              <w:t>menționa</w:t>
            </w:r>
            <w:r w:rsidRPr="00B73DCA">
              <w:rPr>
                <w:rFonts w:asciiTheme="minorHAnsi" w:hAnsiTheme="minorHAnsi" w:cstheme="minorHAnsi"/>
                <w:sz w:val="24"/>
                <w:lang w:eastAsia="de-DE"/>
              </w:rPr>
              <w:t xml:space="preserve"> la </w:t>
            </w:r>
            <w:r w:rsidR="00B73DCA" w:rsidRPr="00B73DCA">
              <w:rPr>
                <w:rFonts w:asciiTheme="minorHAnsi" w:hAnsiTheme="minorHAnsi" w:cstheme="minorHAnsi"/>
                <w:sz w:val="24"/>
                <w:lang w:eastAsia="de-DE"/>
              </w:rPr>
              <w:t>secțiunea</w:t>
            </w:r>
            <w:r w:rsidRPr="00B73DCA">
              <w:rPr>
                <w:rFonts w:asciiTheme="minorHAnsi" w:hAnsiTheme="minorHAnsi" w:cstheme="minorHAnsi"/>
                <w:sz w:val="24"/>
                <w:lang w:eastAsia="de-DE"/>
              </w:rPr>
              <w:t xml:space="preserve"> de </w:t>
            </w:r>
            <w:r w:rsidR="00B73DCA" w:rsidRPr="00B73DCA">
              <w:rPr>
                <w:rFonts w:asciiTheme="minorHAnsi" w:hAnsiTheme="minorHAnsi" w:cstheme="minorHAnsi"/>
                <w:sz w:val="24"/>
                <w:lang w:eastAsia="de-DE"/>
              </w:rPr>
              <w:t>observații</w:t>
            </w:r>
            <w:r w:rsidRPr="00B73DCA">
              <w:rPr>
                <w:rFonts w:asciiTheme="minorHAnsi" w:hAnsiTheme="minorHAnsi" w:cstheme="minorHAnsi"/>
                <w:sz w:val="24"/>
                <w:lang w:eastAsia="de-DE"/>
              </w:rPr>
              <w:t xml:space="preserve"> procentele in care se </w:t>
            </w:r>
            <w:r w:rsidR="00B73DCA" w:rsidRPr="00B73DCA">
              <w:rPr>
                <w:rFonts w:asciiTheme="minorHAnsi" w:hAnsiTheme="minorHAnsi" w:cstheme="minorHAnsi"/>
                <w:sz w:val="24"/>
                <w:lang w:eastAsia="de-DE"/>
              </w:rPr>
              <w:t>încadrează</w:t>
            </w:r>
            <w:r w:rsidR="00B73DCA">
              <w:rPr>
                <w:rFonts w:asciiTheme="minorHAnsi" w:hAnsiTheme="minorHAnsi" w:cstheme="minorHAnsi"/>
                <w:sz w:val="24"/>
                <w:lang w:eastAsia="de-DE"/>
              </w:rPr>
              <w:t xml:space="preserve"> valoarea asistenț</w:t>
            </w:r>
            <w:r w:rsidRPr="00B73DCA">
              <w:rPr>
                <w:rFonts w:asciiTheme="minorHAnsi" w:hAnsiTheme="minorHAnsi" w:cstheme="minorHAnsi"/>
                <w:sz w:val="24"/>
                <w:lang w:eastAsia="de-DE"/>
              </w:rPr>
              <w:t>ei fina</w:t>
            </w:r>
            <w:r w:rsidR="00B73DCA">
              <w:rPr>
                <w:rFonts w:asciiTheme="minorHAnsi" w:hAnsiTheme="minorHAnsi" w:cstheme="minorHAnsi"/>
                <w:sz w:val="24"/>
                <w:lang w:eastAsia="de-DE"/>
              </w:rPr>
              <w:t>nciare nerambursabile solicitată raportată</w:t>
            </w:r>
            <w:r w:rsidRPr="00B73DCA">
              <w:rPr>
                <w:rFonts w:asciiTheme="minorHAnsi" w:hAnsiTheme="minorHAnsi" w:cstheme="minorHAnsi"/>
                <w:sz w:val="24"/>
                <w:lang w:eastAsia="de-DE"/>
              </w:rPr>
              <w:t xml:space="preserve"> la alocarea apelului de proiect la momentul </w:t>
            </w:r>
            <w:r w:rsidR="00B73DCA" w:rsidRPr="00B73DCA">
              <w:rPr>
                <w:rFonts w:asciiTheme="minorHAnsi" w:hAnsiTheme="minorHAnsi" w:cstheme="minorHAnsi"/>
                <w:sz w:val="24"/>
                <w:lang w:eastAsia="de-DE"/>
              </w:rPr>
              <w:t>verificării</w:t>
            </w:r>
            <w:r w:rsidRPr="00B73DCA">
              <w:rPr>
                <w:rFonts w:asciiTheme="minorHAnsi" w:hAnsiTheme="minorHAnsi" w:cstheme="minorHAnsi"/>
                <w:sz w:val="24"/>
              </w:rPr>
              <w:t xml:space="preserve"> </w:t>
            </w:r>
          </w:p>
          <w:p w14:paraId="715CCA58" w14:textId="77777777" w:rsidR="008B110D" w:rsidRPr="00B73DCA" w:rsidRDefault="008B110D" w:rsidP="003A22EB">
            <w:pPr>
              <w:jc w:val="both"/>
              <w:rPr>
                <w:rFonts w:asciiTheme="minorHAnsi" w:hAnsiTheme="minorHAnsi" w:cstheme="minorHAnsi"/>
                <w:sz w:val="24"/>
                <w:lang w:eastAsia="de-DE"/>
              </w:rPr>
            </w:pPr>
          </w:p>
        </w:tc>
        <w:tc>
          <w:tcPr>
            <w:tcW w:w="909" w:type="dxa"/>
            <w:tcBorders>
              <w:top w:val="single" w:sz="4" w:space="0" w:color="auto"/>
              <w:left w:val="single" w:sz="4" w:space="0" w:color="auto"/>
              <w:bottom w:val="single" w:sz="4" w:space="0" w:color="auto"/>
              <w:right w:val="single" w:sz="4" w:space="0" w:color="auto"/>
            </w:tcBorders>
          </w:tcPr>
          <w:p w14:paraId="0FCB953F" w14:textId="77777777" w:rsidR="008B110D" w:rsidRPr="00B73DCA" w:rsidRDefault="008B110D" w:rsidP="003A22EB">
            <w:pPr>
              <w:jc w:val="both"/>
              <w:rPr>
                <w:rFonts w:asciiTheme="minorHAnsi" w:hAnsiTheme="minorHAnsi" w:cstheme="minorHAnsi"/>
                <w:b/>
                <w:bCs/>
                <w:sz w:val="24"/>
                <w:lang w:eastAsia="de-DE"/>
              </w:rPr>
            </w:pPr>
          </w:p>
        </w:tc>
        <w:tc>
          <w:tcPr>
            <w:tcW w:w="909" w:type="dxa"/>
            <w:tcBorders>
              <w:top w:val="single" w:sz="4" w:space="0" w:color="auto"/>
              <w:left w:val="single" w:sz="4" w:space="0" w:color="auto"/>
              <w:bottom w:val="single" w:sz="4" w:space="0" w:color="auto"/>
              <w:right w:val="single" w:sz="4" w:space="0" w:color="auto"/>
            </w:tcBorders>
          </w:tcPr>
          <w:p w14:paraId="10294E5B"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1BAFC2F1"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40D64EC6"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7898D6BF"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1A734EE8" w14:textId="77777777" w:rsidR="008B110D" w:rsidRPr="00B73DCA" w:rsidRDefault="008B110D" w:rsidP="003A22EB">
            <w:pPr>
              <w:jc w:val="both"/>
              <w:rPr>
                <w:rFonts w:asciiTheme="minorHAnsi" w:hAnsiTheme="minorHAnsi" w:cstheme="minorHAnsi"/>
                <w:b/>
                <w:bCs/>
                <w:sz w:val="24"/>
                <w:lang w:eastAsia="de-DE"/>
              </w:rPr>
            </w:pPr>
          </w:p>
        </w:tc>
      </w:tr>
      <w:tr w:rsidR="008B110D" w:rsidRPr="00B73DCA" w14:paraId="669B2C37" w14:textId="77777777" w:rsidTr="003A22EB">
        <w:trPr>
          <w:cantSplit/>
          <w:trHeight w:val="144"/>
        </w:trPr>
        <w:tc>
          <w:tcPr>
            <w:tcW w:w="973" w:type="dxa"/>
            <w:tcBorders>
              <w:top w:val="single" w:sz="4" w:space="0" w:color="auto"/>
              <w:left w:val="single" w:sz="4" w:space="0" w:color="auto"/>
              <w:bottom w:val="single" w:sz="4" w:space="0" w:color="auto"/>
              <w:right w:val="single" w:sz="4" w:space="0" w:color="auto"/>
            </w:tcBorders>
            <w:hideMark/>
          </w:tcPr>
          <w:p w14:paraId="1F4450BC" w14:textId="77777777" w:rsidR="008B110D" w:rsidRPr="00B73DCA" w:rsidRDefault="008B110D" w:rsidP="003A22EB">
            <w:pPr>
              <w:tabs>
                <w:tab w:val="left" w:pos="720"/>
              </w:tabs>
              <w:rPr>
                <w:rFonts w:asciiTheme="minorHAnsi" w:hAnsiTheme="minorHAnsi" w:cstheme="minorHAnsi"/>
                <w:sz w:val="24"/>
              </w:rPr>
            </w:pPr>
            <w:r w:rsidRPr="00B73DCA">
              <w:rPr>
                <w:rFonts w:asciiTheme="minorHAnsi" w:hAnsiTheme="minorHAnsi" w:cstheme="minorHAnsi"/>
                <w:sz w:val="24"/>
              </w:rPr>
              <w:t>2.</w:t>
            </w:r>
          </w:p>
        </w:tc>
        <w:tc>
          <w:tcPr>
            <w:tcW w:w="7274" w:type="dxa"/>
            <w:tcBorders>
              <w:top w:val="single" w:sz="4" w:space="0" w:color="auto"/>
              <w:left w:val="single" w:sz="4" w:space="0" w:color="auto"/>
              <w:bottom w:val="single" w:sz="4" w:space="0" w:color="auto"/>
              <w:right w:val="single" w:sz="4" w:space="0" w:color="auto"/>
            </w:tcBorders>
            <w:hideMark/>
          </w:tcPr>
          <w:p w14:paraId="1ADA09B3" w14:textId="6E28CCA4" w:rsidR="008B110D" w:rsidRPr="00B73DCA" w:rsidRDefault="00B73DCA" w:rsidP="003A22EB">
            <w:pPr>
              <w:jc w:val="both"/>
              <w:rPr>
                <w:rFonts w:asciiTheme="minorHAnsi" w:hAnsiTheme="minorHAnsi" w:cstheme="minorHAnsi"/>
                <w:sz w:val="24"/>
                <w:lang w:eastAsia="de-DE"/>
              </w:rPr>
            </w:pPr>
            <w:r>
              <w:rPr>
                <w:rFonts w:asciiTheme="minorHAnsi" w:hAnsiTheme="minorHAnsi" w:cstheme="minorHAnsi"/>
                <w:sz w:val="24"/>
                <w:lang w:eastAsia="de-DE"/>
              </w:rPr>
              <w:t>Documentele transmise î</w:t>
            </w:r>
            <w:r w:rsidR="008B110D" w:rsidRPr="00B73DCA">
              <w:rPr>
                <w:rFonts w:asciiTheme="minorHAnsi" w:hAnsiTheme="minorHAnsi" w:cstheme="minorHAnsi"/>
                <w:sz w:val="24"/>
                <w:lang w:eastAsia="de-DE"/>
              </w:rPr>
              <w:t xml:space="preserve">n etapa de contractare, inclusiv prin </w:t>
            </w:r>
            <w:r w:rsidRPr="00B73DCA">
              <w:rPr>
                <w:rFonts w:asciiTheme="minorHAnsi" w:hAnsiTheme="minorHAnsi" w:cstheme="minorHAnsi"/>
                <w:sz w:val="24"/>
                <w:lang w:eastAsia="de-DE"/>
              </w:rPr>
              <w:t>răspunsurile</w:t>
            </w:r>
            <w:r w:rsidR="008B110D" w:rsidRPr="00B73DCA">
              <w:rPr>
                <w:rFonts w:asciiTheme="minorHAnsi" w:hAnsiTheme="minorHAnsi" w:cstheme="minorHAnsi"/>
                <w:sz w:val="24"/>
                <w:lang w:eastAsia="de-DE"/>
              </w:rPr>
              <w:t xml:space="preserve"> la </w:t>
            </w:r>
            <w:r w:rsidRPr="00B73DCA">
              <w:rPr>
                <w:rFonts w:asciiTheme="minorHAnsi" w:hAnsiTheme="minorHAnsi" w:cstheme="minorHAnsi"/>
                <w:sz w:val="24"/>
                <w:lang w:eastAsia="de-DE"/>
              </w:rPr>
              <w:t>solicitările</w:t>
            </w:r>
            <w:r w:rsidR="008B110D" w:rsidRPr="00B73DCA">
              <w:rPr>
                <w:rFonts w:asciiTheme="minorHAnsi" w:hAnsiTheme="minorHAnsi" w:cstheme="minorHAnsi"/>
                <w:sz w:val="24"/>
                <w:lang w:eastAsia="de-DE"/>
              </w:rPr>
              <w:t xml:space="preserve"> de </w:t>
            </w:r>
            <w:r w:rsidRPr="00B73DCA">
              <w:rPr>
                <w:rFonts w:asciiTheme="minorHAnsi" w:hAnsiTheme="minorHAnsi" w:cstheme="minorHAnsi"/>
                <w:sz w:val="24"/>
                <w:lang w:eastAsia="de-DE"/>
              </w:rPr>
              <w:t>clarificări</w:t>
            </w:r>
            <w:r w:rsidR="008B110D" w:rsidRPr="00B73DCA">
              <w:rPr>
                <w:rFonts w:asciiTheme="minorHAnsi" w:hAnsiTheme="minorHAnsi" w:cstheme="minorHAnsi"/>
                <w:sz w:val="24"/>
                <w:lang w:eastAsia="de-DE"/>
              </w:rPr>
              <w:t xml:space="preserve"> ulterioare:</w:t>
            </w:r>
          </w:p>
          <w:p w14:paraId="39B2E3DB" w14:textId="7401A1A9" w:rsidR="008B110D" w:rsidRPr="00B73DCA" w:rsidRDefault="008B110D" w:rsidP="003A22EB">
            <w:pPr>
              <w:numPr>
                <w:ilvl w:val="0"/>
                <w:numId w:val="22"/>
              </w:numPr>
              <w:spacing w:before="0" w:after="0"/>
              <w:jc w:val="both"/>
              <w:rPr>
                <w:rFonts w:asciiTheme="minorHAnsi" w:hAnsiTheme="minorHAnsi" w:cstheme="minorHAnsi"/>
                <w:sz w:val="24"/>
                <w:lang w:eastAsia="de-DE"/>
              </w:rPr>
            </w:pPr>
            <w:r w:rsidRPr="00B73DCA">
              <w:rPr>
                <w:rFonts w:asciiTheme="minorHAnsi" w:hAnsiTheme="minorHAnsi" w:cstheme="minorHAnsi"/>
                <w:sz w:val="24"/>
                <w:lang w:eastAsia="de-DE"/>
              </w:rPr>
              <w:t xml:space="preserve">Au fost transmise toate documentele solicitate, cu respectarea termenului maxim de transmitere a </w:t>
            </w:r>
            <w:r w:rsidR="00B73DCA" w:rsidRPr="00B73DCA">
              <w:rPr>
                <w:rFonts w:asciiTheme="minorHAnsi" w:hAnsiTheme="minorHAnsi" w:cstheme="minorHAnsi"/>
                <w:sz w:val="24"/>
                <w:lang w:eastAsia="de-DE"/>
              </w:rPr>
              <w:t>solicitărilor</w:t>
            </w:r>
            <w:r w:rsidRPr="00B73DCA">
              <w:rPr>
                <w:rFonts w:asciiTheme="minorHAnsi" w:hAnsiTheme="minorHAnsi" w:cstheme="minorHAnsi"/>
                <w:sz w:val="24"/>
                <w:lang w:eastAsia="de-DE"/>
              </w:rPr>
              <w:t xml:space="preserve"> de </w:t>
            </w:r>
            <w:r w:rsidR="00B73DCA" w:rsidRPr="00B73DCA">
              <w:rPr>
                <w:rFonts w:asciiTheme="minorHAnsi" w:hAnsiTheme="minorHAnsi" w:cstheme="minorHAnsi"/>
                <w:sz w:val="24"/>
                <w:lang w:eastAsia="de-DE"/>
              </w:rPr>
              <w:t>clarificări</w:t>
            </w:r>
            <w:r w:rsidRPr="00B73DCA">
              <w:rPr>
                <w:rFonts w:asciiTheme="minorHAnsi" w:hAnsiTheme="minorHAnsi" w:cstheme="minorHAnsi"/>
                <w:sz w:val="24"/>
                <w:lang w:eastAsia="de-DE"/>
              </w:rPr>
              <w:t>?</w:t>
            </w:r>
          </w:p>
          <w:p w14:paraId="1EDC1B82" w14:textId="4F837732" w:rsidR="008B110D" w:rsidRPr="00B73DCA" w:rsidRDefault="00B73DCA" w:rsidP="00B73DCA">
            <w:pPr>
              <w:numPr>
                <w:ilvl w:val="0"/>
                <w:numId w:val="22"/>
              </w:numPr>
              <w:spacing w:before="0" w:after="0"/>
              <w:jc w:val="both"/>
              <w:rPr>
                <w:rFonts w:asciiTheme="minorHAnsi" w:hAnsiTheme="minorHAnsi" w:cstheme="minorHAnsi"/>
                <w:sz w:val="24"/>
                <w:lang w:eastAsia="de-DE"/>
              </w:rPr>
            </w:pPr>
            <w:r>
              <w:rPr>
                <w:rFonts w:asciiTheme="minorHAnsi" w:hAnsiTheme="minorHAnsi" w:cstheme="minorHAnsi"/>
                <w:sz w:val="24"/>
                <w:lang w:eastAsia="de-DE"/>
              </w:rPr>
              <w:t>Documentele transmise sunt î</w:t>
            </w:r>
            <w:r w:rsidR="008B110D" w:rsidRPr="00B73DCA">
              <w:rPr>
                <w:rFonts w:asciiTheme="minorHAnsi" w:hAnsiTheme="minorHAnsi" w:cstheme="minorHAnsi"/>
                <w:sz w:val="24"/>
                <w:lang w:eastAsia="de-DE"/>
              </w:rPr>
              <w:t>n termen de valabilitate sau respect</w:t>
            </w:r>
            <w:r>
              <w:rPr>
                <w:rFonts w:asciiTheme="minorHAnsi" w:hAnsiTheme="minorHAnsi" w:cstheme="minorHAnsi"/>
                <w:sz w:val="24"/>
                <w:lang w:eastAsia="de-DE"/>
              </w:rPr>
              <w:t>ă</w:t>
            </w:r>
            <w:r w:rsidR="008B110D" w:rsidRPr="00B73DCA">
              <w:rPr>
                <w:rFonts w:asciiTheme="minorHAnsi" w:hAnsiTheme="minorHAnsi" w:cstheme="minorHAnsi"/>
                <w:sz w:val="24"/>
                <w:lang w:eastAsia="de-DE"/>
              </w:rPr>
              <w:t xml:space="preserve"> termenele de valabilitate solicitate prin ghidurile aplicabile, acolo unde este cazul?</w:t>
            </w:r>
          </w:p>
        </w:tc>
        <w:tc>
          <w:tcPr>
            <w:tcW w:w="909" w:type="dxa"/>
            <w:tcBorders>
              <w:top w:val="single" w:sz="4" w:space="0" w:color="auto"/>
              <w:left w:val="single" w:sz="4" w:space="0" w:color="auto"/>
              <w:bottom w:val="single" w:sz="4" w:space="0" w:color="auto"/>
              <w:right w:val="single" w:sz="4" w:space="0" w:color="auto"/>
            </w:tcBorders>
          </w:tcPr>
          <w:p w14:paraId="7D18009F" w14:textId="77777777" w:rsidR="008B110D" w:rsidRPr="00B73DCA" w:rsidRDefault="008B110D" w:rsidP="003A22EB">
            <w:pPr>
              <w:jc w:val="both"/>
              <w:rPr>
                <w:rFonts w:asciiTheme="minorHAnsi" w:hAnsiTheme="minorHAnsi" w:cstheme="minorHAnsi"/>
                <w:b/>
                <w:bCs/>
                <w:sz w:val="24"/>
                <w:lang w:eastAsia="de-DE"/>
              </w:rPr>
            </w:pPr>
          </w:p>
        </w:tc>
        <w:tc>
          <w:tcPr>
            <w:tcW w:w="909" w:type="dxa"/>
            <w:tcBorders>
              <w:top w:val="single" w:sz="4" w:space="0" w:color="auto"/>
              <w:left w:val="single" w:sz="4" w:space="0" w:color="auto"/>
              <w:bottom w:val="single" w:sz="4" w:space="0" w:color="auto"/>
              <w:right w:val="single" w:sz="4" w:space="0" w:color="auto"/>
            </w:tcBorders>
          </w:tcPr>
          <w:p w14:paraId="1CDCCF05"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5DFEC503"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11D8E7E6"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494513EF"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7A1A8632" w14:textId="77777777" w:rsidR="008B110D" w:rsidRPr="00B73DCA" w:rsidRDefault="008B110D" w:rsidP="003A22EB">
            <w:pPr>
              <w:jc w:val="both"/>
              <w:rPr>
                <w:rFonts w:asciiTheme="minorHAnsi" w:hAnsiTheme="minorHAnsi" w:cstheme="minorHAnsi"/>
                <w:b/>
                <w:bCs/>
                <w:sz w:val="24"/>
                <w:lang w:eastAsia="de-DE"/>
              </w:rPr>
            </w:pPr>
          </w:p>
        </w:tc>
      </w:tr>
      <w:tr w:rsidR="008B110D" w:rsidRPr="00B73DCA" w14:paraId="7FF727A7" w14:textId="77777777" w:rsidTr="003A22EB">
        <w:trPr>
          <w:trHeight w:val="841"/>
        </w:trPr>
        <w:tc>
          <w:tcPr>
            <w:tcW w:w="973" w:type="dxa"/>
            <w:tcBorders>
              <w:top w:val="single" w:sz="4" w:space="0" w:color="auto"/>
              <w:left w:val="single" w:sz="4" w:space="0" w:color="auto"/>
              <w:bottom w:val="single" w:sz="4" w:space="0" w:color="auto"/>
              <w:right w:val="single" w:sz="4" w:space="0" w:color="auto"/>
            </w:tcBorders>
            <w:hideMark/>
          </w:tcPr>
          <w:p w14:paraId="69FC2427" w14:textId="77777777" w:rsidR="008B110D" w:rsidRPr="00B73DCA" w:rsidRDefault="008B110D" w:rsidP="003A22EB">
            <w:pPr>
              <w:tabs>
                <w:tab w:val="left" w:pos="720"/>
              </w:tabs>
              <w:rPr>
                <w:rFonts w:asciiTheme="minorHAnsi" w:hAnsiTheme="minorHAnsi" w:cstheme="minorHAnsi"/>
                <w:sz w:val="24"/>
              </w:rPr>
            </w:pPr>
            <w:r w:rsidRPr="00B73DCA">
              <w:rPr>
                <w:rFonts w:asciiTheme="minorHAnsi" w:hAnsiTheme="minorHAnsi" w:cstheme="minorHAnsi"/>
                <w:sz w:val="24"/>
              </w:rPr>
              <w:t>3.</w:t>
            </w:r>
          </w:p>
        </w:tc>
        <w:tc>
          <w:tcPr>
            <w:tcW w:w="7274" w:type="dxa"/>
            <w:tcBorders>
              <w:top w:val="single" w:sz="4" w:space="0" w:color="auto"/>
              <w:left w:val="single" w:sz="4" w:space="0" w:color="auto"/>
              <w:bottom w:val="single" w:sz="4" w:space="0" w:color="auto"/>
              <w:right w:val="single" w:sz="4" w:space="0" w:color="auto"/>
            </w:tcBorders>
            <w:hideMark/>
          </w:tcPr>
          <w:p w14:paraId="0903D4C6" w14:textId="115ADDE5" w:rsidR="008B110D" w:rsidRPr="00B73DCA" w:rsidRDefault="008B110D" w:rsidP="003A22EB">
            <w:pPr>
              <w:tabs>
                <w:tab w:val="left" w:pos="720"/>
              </w:tabs>
              <w:jc w:val="both"/>
              <w:rPr>
                <w:rFonts w:asciiTheme="minorHAnsi" w:hAnsiTheme="minorHAnsi" w:cstheme="minorHAnsi"/>
                <w:sz w:val="24"/>
              </w:rPr>
            </w:pPr>
            <w:r w:rsidRPr="00B73DCA">
              <w:rPr>
                <w:rFonts w:asciiTheme="minorHAnsi" w:hAnsiTheme="minorHAnsi" w:cstheme="minorHAnsi"/>
                <w:sz w:val="24"/>
              </w:rPr>
              <w:t xml:space="preserve">În urma transmiterii documentelor din etapa de contractare, acesta este coerenta din punct de vedere al </w:t>
            </w:r>
            <w:proofErr w:type="spellStart"/>
            <w:r w:rsidR="00B73DCA" w:rsidRPr="00B73DCA">
              <w:rPr>
                <w:rFonts w:asciiTheme="minorHAnsi" w:hAnsiTheme="minorHAnsi" w:cstheme="minorHAnsi"/>
                <w:sz w:val="24"/>
              </w:rPr>
              <w:t>informaţiilor</w:t>
            </w:r>
            <w:proofErr w:type="spellEnd"/>
            <w:r w:rsidRPr="00B73DCA">
              <w:rPr>
                <w:rFonts w:asciiTheme="minorHAnsi" w:hAnsiTheme="minorHAnsi" w:cstheme="minorHAnsi"/>
                <w:sz w:val="24"/>
              </w:rPr>
              <w:t xml:space="preserve"> </w:t>
            </w:r>
            <w:r w:rsidR="00B73DCA" w:rsidRPr="00B73DCA">
              <w:rPr>
                <w:rFonts w:asciiTheme="minorHAnsi" w:hAnsiTheme="minorHAnsi" w:cstheme="minorHAnsi"/>
                <w:sz w:val="24"/>
              </w:rPr>
              <w:t>înglobate</w:t>
            </w:r>
            <w:r w:rsidRPr="00B73DCA">
              <w:rPr>
                <w:rFonts w:asciiTheme="minorHAnsi" w:hAnsiTheme="minorHAnsi" w:cstheme="minorHAnsi"/>
                <w:sz w:val="24"/>
              </w:rPr>
              <w:t xml:space="preserve">: </w:t>
            </w:r>
          </w:p>
          <w:p w14:paraId="730652EB" w14:textId="66456E3C" w:rsidR="008B110D" w:rsidRPr="00B73DCA" w:rsidRDefault="00B73DCA" w:rsidP="003A22EB">
            <w:pPr>
              <w:numPr>
                <w:ilvl w:val="0"/>
                <w:numId w:val="22"/>
              </w:numPr>
              <w:spacing w:before="0" w:after="0"/>
              <w:jc w:val="both"/>
              <w:rPr>
                <w:rFonts w:asciiTheme="minorHAnsi" w:hAnsiTheme="minorHAnsi" w:cstheme="minorHAnsi"/>
                <w:sz w:val="24"/>
                <w:lang w:eastAsia="de-DE"/>
              </w:rPr>
            </w:pPr>
            <w:r w:rsidRPr="00B73DCA">
              <w:rPr>
                <w:rFonts w:asciiTheme="minorHAnsi" w:hAnsiTheme="minorHAnsi" w:cstheme="minorHAnsi"/>
                <w:sz w:val="24"/>
                <w:lang w:eastAsia="de-DE"/>
              </w:rPr>
              <w:t>Secțiunea</w:t>
            </w:r>
            <w:r w:rsidR="008B110D" w:rsidRPr="00B73DCA">
              <w:rPr>
                <w:rFonts w:asciiTheme="minorHAnsi" w:hAnsiTheme="minorHAnsi" w:cstheme="minorHAnsi"/>
                <w:sz w:val="24"/>
                <w:lang w:eastAsia="de-DE"/>
              </w:rPr>
              <w:t xml:space="preserve"> privitoare la </w:t>
            </w:r>
            <w:r w:rsidRPr="00B73DCA">
              <w:rPr>
                <w:rFonts w:asciiTheme="minorHAnsi" w:hAnsiTheme="minorHAnsi" w:cstheme="minorHAnsi"/>
                <w:sz w:val="24"/>
                <w:lang w:eastAsia="de-DE"/>
              </w:rPr>
              <w:t>achizițiile</w:t>
            </w:r>
            <w:r>
              <w:rPr>
                <w:rFonts w:asciiTheme="minorHAnsi" w:hAnsiTheme="minorHAnsi" w:cstheme="minorHAnsi"/>
                <w:sz w:val="24"/>
                <w:lang w:eastAsia="de-DE"/>
              </w:rPr>
              <w:t xml:space="preserve"> derulate î</w:t>
            </w:r>
            <w:r w:rsidR="008B110D" w:rsidRPr="00B73DCA">
              <w:rPr>
                <w:rFonts w:asciiTheme="minorHAnsi" w:hAnsiTheme="minorHAnsi" w:cstheme="minorHAnsi"/>
                <w:sz w:val="24"/>
                <w:lang w:eastAsia="de-DE"/>
              </w:rPr>
              <w:t>n cadrul proiectului  se corelează cu bugetul proiectului ?</w:t>
            </w:r>
          </w:p>
          <w:p w14:paraId="54A7FAE7" w14:textId="2F45A309" w:rsidR="008B110D" w:rsidRPr="00B73DCA" w:rsidRDefault="008B110D" w:rsidP="003A22EB">
            <w:pPr>
              <w:numPr>
                <w:ilvl w:val="0"/>
                <w:numId w:val="22"/>
              </w:numPr>
              <w:spacing w:before="0" w:after="0"/>
              <w:jc w:val="both"/>
              <w:rPr>
                <w:rFonts w:asciiTheme="minorHAnsi" w:hAnsiTheme="minorHAnsi" w:cstheme="minorHAnsi"/>
                <w:sz w:val="24"/>
                <w:lang w:eastAsia="de-DE"/>
              </w:rPr>
            </w:pPr>
            <w:r w:rsidRPr="00B73DCA">
              <w:rPr>
                <w:rFonts w:asciiTheme="minorHAnsi" w:hAnsiTheme="minorHAnsi" w:cstheme="minorHAnsi"/>
                <w:sz w:val="24"/>
                <w:lang w:eastAsia="de-DE"/>
              </w:rPr>
              <w:lastRenderedPageBreak/>
              <w:t xml:space="preserve">Indicatorii proiectului sunt </w:t>
            </w:r>
            <w:r w:rsidR="00B73DCA" w:rsidRPr="00B73DCA">
              <w:rPr>
                <w:rFonts w:asciiTheme="minorHAnsi" w:hAnsiTheme="minorHAnsi" w:cstheme="minorHAnsi"/>
                <w:sz w:val="24"/>
                <w:lang w:eastAsia="de-DE"/>
              </w:rPr>
              <w:t>corelați</w:t>
            </w:r>
            <w:r w:rsidRPr="00B73DCA">
              <w:rPr>
                <w:rFonts w:asciiTheme="minorHAnsi" w:hAnsiTheme="minorHAnsi" w:cstheme="minorHAnsi"/>
                <w:sz w:val="24"/>
                <w:lang w:eastAsia="de-DE"/>
              </w:rPr>
              <w:t xml:space="preserve"> cu indicatorii </w:t>
            </w:r>
            <w:proofErr w:type="spellStart"/>
            <w:r w:rsidRPr="00B73DCA">
              <w:rPr>
                <w:rFonts w:asciiTheme="minorHAnsi" w:hAnsiTheme="minorHAnsi" w:cstheme="minorHAnsi"/>
                <w:sz w:val="24"/>
                <w:lang w:eastAsia="de-DE"/>
              </w:rPr>
              <w:t>tehnico</w:t>
            </w:r>
            <w:proofErr w:type="spellEnd"/>
            <w:r w:rsidRPr="00B73DCA">
              <w:rPr>
                <w:rFonts w:asciiTheme="minorHAnsi" w:hAnsiTheme="minorHAnsi" w:cstheme="minorHAnsi"/>
                <w:sz w:val="24"/>
                <w:lang w:eastAsia="de-DE"/>
              </w:rPr>
              <w:t>-economici, acolo unde este cazul ?</w:t>
            </w:r>
          </w:p>
          <w:p w14:paraId="4B5161BC" w14:textId="2B79AA71" w:rsidR="008B110D" w:rsidRPr="00B73DCA" w:rsidRDefault="008B110D" w:rsidP="003A22EB">
            <w:pPr>
              <w:numPr>
                <w:ilvl w:val="0"/>
                <w:numId w:val="22"/>
              </w:numPr>
              <w:spacing w:before="0" w:after="0"/>
              <w:jc w:val="both"/>
              <w:rPr>
                <w:rFonts w:asciiTheme="minorHAnsi" w:hAnsiTheme="minorHAnsi" w:cstheme="minorHAnsi"/>
                <w:sz w:val="24"/>
                <w:lang w:eastAsia="de-DE"/>
              </w:rPr>
            </w:pPr>
            <w:r w:rsidRPr="00B73DCA">
              <w:rPr>
                <w:rFonts w:asciiTheme="minorHAnsi" w:hAnsiTheme="minorHAnsi" w:cstheme="minorHAnsi"/>
                <w:sz w:val="24"/>
                <w:lang w:eastAsia="de-DE"/>
              </w:rPr>
              <w:t xml:space="preserve">Descrierea </w:t>
            </w:r>
            <w:proofErr w:type="spellStart"/>
            <w:r w:rsidRPr="00B73DCA">
              <w:rPr>
                <w:rFonts w:asciiTheme="minorHAnsi" w:hAnsiTheme="minorHAnsi" w:cstheme="minorHAnsi"/>
                <w:sz w:val="24"/>
                <w:lang w:eastAsia="de-DE"/>
              </w:rPr>
              <w:t>activităţilor</w:t>
            </w:r>
            <w:proofErr w:type="spellEnd"/>
            <w:r w:rsidRPr="00B73DCA">
              <w:rPr>
                <w:rFonts w:asciiTheme="minorHAnsi" w:hAnsiTheme="minorHAnsi" w:cstheme="minorHAnsi"/>
                <w:sz w:val="24"/>
                <w:lang w:eastAsia="de-DE"/>
              </w:rPr>
              <w:t xml:space="preserve"> proiectului se corelează cu calendarul de  implementare/</w:t>
            </w:r>
            <w:r w:rsidR="00B73DCA" w:rsidRPr="00B73DCA">
              <w:rPr>
                <w:rFonts w:asciiTheme="minorHAnsi" w:hAnsiTheme="minorHAnsi" w:cstheme="minorHAnsi"/>
                <w:sz w:val="24"/>
                <w:lang w:eastAsia="de-DE"/>
              </w:rPr>
              <w:t>calendarul</w:t>
            </w:r>
            <w:r w:rsidRPr="00B73DCA">
              <w:rPr>
                <w:rFonts w:asciiTheme="minorHAnsi" w:hAnsiTheme="minorHAnsi" w:cstheme="minorHAnsi"/>
                <w:sz w:val="24"/>
                <w:lang w:eastAsia="de-DE"/>
              </w:rPr>
              <w:t xml:space="preserve"> de </w:t>
            </w:r>
            <w:proofErr w:type="spellStart"/>
            <w:r w:rsidR="00B73DCA" w:rsidRPr="00B73DCA">
              <w:rPr>
                <w:rFonts w:asciiTheme="minorHAnsi" w:hAnsiTheme="minorHAnsi" w:cstheme="minorHAnsi"/>
                <w:sz w:val="24"/>
                <w:lang w:eastAsia="de-DE"/>
              </w:rPr>
              <w:t>activităţi</w:t>
            </w:r>
            <w:proofErr w:type="spellEnd"/>
            <w:r w:rsidRPr="00B73DCA">
              <w:rPr>
                <w:rFonts w:asciiTheme="minorHAnsi" w:hAnsiTheme="minorHAnsi" w:cstheme="minorHAnsi"/>
                <w:sz w:val="24"/>
                <w:lang w:eastAsia="de-DE"/>
              </w:rPr>
              <w:t xml:space="preserve">, cu </w:t>
            </w:r>
            <w:r w:rsidR="00B73DCA" w:rsidRPr="00B73DCA">
              <w:rPr>
                <w:rFonts w:asciiTheme="minorHAnsi" w:hAnsiTheme="minorHAnsi" w:cstheme="minorHAnsi"/>
                <w:sz w:val="24"/>
                <w:lang w:eastAsia="de-DE"/>
              </w:rPr>
              <w:t>achizițiile</w:t>
            </w:r>
            <w:r w:rsidR="00B73DCA">
              <w:rPr>
                <w:rFonts w:asciiTheme="minorHAnsi" w:hAnsiTheme="minorHAnsi" w:cstheme="minorHAnsi"/>
                <w:sz w:val="24"/>
                <w:lang w:eastAsia="de-DE"/>
              </w:rPr>
              <w:t xml:space="preserve"> derulate î</w:t>
            </w:r>
            <w:r w:rsidRPr="00B73DCA">
              <w:rPr>
                <w:rFonts w:asciiTheme="minorHAnsi" w:hAnsiTheme="minorHAnsi" w:cstheme="minorHAnsi"/>
                <w:sz w:val="24"/>
                <w:lang w:eastAsia="de-DE"/>
              </w:rPr>
              <w:t>n cadrul proiectului  si cu perioada de implementare a proiectului</w:t>
            </w:r>
          </w:p>
          <w:p w14:paraId="25DE0D35" w14:textId="14CA7252" w:rsidR="008B110D" w:rsidRPr="00B73DCA" w:rsidRDefault="008B110D" w:rsidP="003A22EB">
            <w:pPr>
              <w:numPr>
                <w:ilvl w:val="0"/>
                <w:numId w:val="22"/>
              </w:numPr>
              <w:spacing w:before="0" w:after="0"/>
              <w:jc w:val="both"/>
              <w:rPr>
                <w:rFonts w:asciiTheme="minorHAnsi" w:hAnsiTheme="minorHAnsi" w:cstheme="minorHAnsi"/>
                <w:sz w:val="24"/>
                <w:lang w:eastAsia="de-DE"/>
              </w:rPr>
            </w:pPr>
            <w:r w:rsidRPr="00B73DCA">
              <w:rPr>
                <w:rFonts w:asciiTheme="minorHAnsi" w:hAnsiTheme="minorHAnsi" w:cstheme="minorHAnsi"/>
                <w:sz w:val="24"/>
                <w:lang w:eastAsia="de-DE"/>
              </w:rPr>
              <w:t xml:space="preserve">Solicitantul respecta criteriile legate de </w:t>
            </w:r>
            <w:r w:rsidR="00B73DCA" w:rsidRPr="00B73DCA">
              <w:rPr>
                <w:rFonts w:asciiTheme="minorHAnsi" w:hAnsiTheme="minorHAnsi" w:cstheme="minorHAnsi"/>
                <w:sz w:val="24"/>
                <w:lang w:eastAsia="de-DE"/>
              </w:rPr>
              <w:t>îndeplinirea</w:t>
            </w:r>
            <w:r w:rsidRPr="00B73DCA">
              <w:rPr>
                <w:rFonts w:asciiTheme="minorHAnsi" w:hAnsiTheme="minorHAnsi" w:cstheme="minorHAnsi"/>
                <w:sz w:val="24"/>
                <w:lang w:eastAsia="de-DE"/>
              </w:rPr>
              <w:t xml:space="preserve"> </w:t>
            </w:r>
            <w:proofErr w:type="spellStart"/>
            <w:r w:rsidR="00B73DCA" w:rsidRPr="00B73DCA">
              <w:rPr>
                <w:rFonts w:asciiTheme="minorHAnsi" w:hAnsiTheme="minorHAnsi" w:cstheme="minorHAnsi"/>
                <w:sz w:val="24"/>
                <w:lang w:eastAsia="de-DE"/>
              </w:rPr>
              <w:t>obligaţiilor</w:t>
            </w:r>
            <w:proofErr w:type="spellEnd"/>
            <w:r w:rsidRPr="00B73DCA">
              <w:rPr>
                <w:rFonts w:asciiTheme="minorHAnsi" w:hAnsiTheme="minorHAnsi" w:cstheme="minorHAnsi"/>
                <w:sz w:val="24"/>
                <w:lang w:eastAsia="de-DE"/>
              </w:rPr>
              <w:t xml:space="preserve"> la bugetul de stat/bugetul local conform prevederilor ghidului solicitantului ? </w:t>
            </w:r>
          </w:p>
          <w:p w14:paraId="52AD7D46" w14:textId="77777777" w:rsidR="008B110D" w:rsidRPr="00B73DCA" w:rsidRDefault="008B110D" w:rsidP="003A22EB">
            <w:pPr>
              <w:numPr>
                <w:ilvl w:val="0"/>
                <w:numId w:val="22"/>
              </w:numPr>
              <w:spacing w:before="0" w:after="0"/>
              <w:jc w:val="both"/>
              <w:rPr>
                <w:rFonts w:asciiTheme="minorHAnsi" w:hAnsiTheme="minorHAnsi" w:cstheme="minorHAnsi"/>
                <w:sz w:val="24"/>
                <w:lang w:eastAsia="de-DE"/>
              </w:rPr>
            </w:pPr>
            <w:r w:rsidRPr="00B73DCA">
              <w:rPr>
                <w:rFonts w:asciiTheme="minorHAnsi" w:hAnsiTheme="minorHAnsi" w:cstheme="minorHAnsi"/>
                <w:sz w:val="24"/>
                <w:lang w:eastAsia="de-DE"/>
              </w:rPr>
              <w:t xml:space="preserve">Daca este cazul, conform certificatului de cazier fiscal și a Declarației unice, solicitantul nu a suferit condamnări definitive în cauze referitoare la </w:t>
            </w:r>
            <w:proofErr w:type="spellStart"/>
            <w:r w:rsidRPr="00B73DCA">
              <w:rPr>
                <w:rFonts w:asciiTheme="minorHAnsi" w:hAnsiTheme="minorHAnsi" w:cstheme="minorHAnsi"/>
                <w:sz w:val="24"/>
                <w:lang w:eastAsia="de-DE"/>
              </w:rPr>
              <w:t>obţinerea</w:t>
            </w:r>
            <w:proofErr w:type="spellEnd"/>
            <w:r w:rsidRPr="00B73DCA">
              <w:rPr>
                <w:rFonts w:asciiTheme="minorHAnsi" w:hAnsiTheme="minorHAnsi" w:cstheme="minorHAnsi"/>
                <w:sz w:val="24"/>
                <w:lang w:eastAsia="de-DE"/>
              </w:rPr>
              <w:t xml:space="preserve"> </w:t>
            </w:r>
            <w:proofErr w:type="spellStart"/>
            <w:r w:rsidRPr="00B73DCA">
              <w:rPr>
                <w:rFonts w:asciiTheme="minorHAnsi" w:hAnsiTheme="minorHAnsi" w:cstheme="minorHAnsi"/>
                <w:sz w:val="24"/>
                <w:lang w:eastAsia="de-DE"/>
              </w:rPr>
              <w:t>şi</w:t>
            </w:r>
            <w:proofErr w:type="spellEnd"/>
            <w:r w:rsidRPr="00B73DCA">
              <w:rPr>
                <w:rFonts w:asciiTheme="minorHAnsi" w:hAnsiTheme="minorHAnsi" w:cstheme="minorHAnsi"/>
                <w:sz w:val="24"/>
                <w:lang w:eastAsia="de-DE"/>
              </w:rPr>
              <w:t xml:space="preserve"> utilizarea fondurilor europene </w:t>
            </w:r>
            <w:proofErr w:type="spellStart"/>
            <w:r w:rsidRPr="00B73DCA">
              <w:rPr>
                <w:rFonts w:asciiTheme="minorHAnsi" w:hAnsiTheme="minorHAnsi" w:cstheme="minorHAnsi"/>
                <w:sz w:val="24"/>
                <w:lang w:eastAsia="de-DE"/>
              </w:rPr>
              <w:t>şi</w:t>
            </w:r>
            <w:proofErr w:type="spellEnd"/>
            <w:r w:rsidRPr="00B73DCA">
              <w:rPr>
                <w:rFonts w:asciiTheme="minorHAnsi" w:hAnsiTheme="minorHAnsi" w:cstheme="minorHAnsi"/>
                <w:sz w:val="24"/>
                <w:lang w:eastAsia="de-DE"/>
              </w:rPr>
              <w:t xml:space="preserve">/sau a fondurilor publice </w:t>
            </w:r>
            <w:proofErr w:type="spellStart"/>
            <w:r w:rsidRPr="00B73DCA">
              <w:rPr>
                <w:rFonts w:asciiTheme="minorHAnsi" w:hAnsiTheme="minorHAnsi" w:cstheme="minorHAnsi"/>
                <w:sz w:val="24"/>
                <w:lang w:eastAsia="de-DE"/>
              </w:rPr>
              <w:t>naţionale</w:t>
            </w:r>
            <w:proofErr w:type="spellEnd"/>
            <w:r w:rsidRPr="00B73DCA">
              <w:rPr>
                <w:rFonts w:asciiTheme="minorHAnsi" w:hAnsiTheme="minorHAnsi" w:cstheme="minorHAnsi"/>
                <w:sz w:val="24"/>
                <w:lang w:eastAsia="de-DE"/>
              </w:rPr>
              <w:t>?</w:t>
            </w:r>
          </w:p>
          <w:p w14:paraId="64ABCA28" w14:textId="43871826" w:rsidR="008B110D" w:rsidRPr="00B73DCA" w:rsidRDefault="00B73DCA" w:rsidP="003A22EB">
            <w:pPr>
              <w:numPr>
                <w:ilvl w:val="0"/>
                <w:numId w:val="22"/>
              </w:numPr>
              <w:spacing w:before="0" w:after="0"/>
              <w:jc w:val="both"/>
              <w:rPr>
                <w:rFonts w:asciiTheme="minorHAnsi" w:hAnsiTheme="minorHAnsi" w:cstheme="minorHAnsi"/>
                <w:sz w:val="24"/>
              </w:rPr>
            </w:pPr>
            <w:r w:rsidRPr="00B73DCA">
              <w:rPr>
                <w:rFonts w:asciiTheme="minorHAnsi" w:hAnsiTheme="minorHAnsi" w:cstheme="minorHAnsi"/>
                <w:sz w:val="24"/>
              </w:rPr>
              <w:t>Hotărârea</w:t>
            </w:r>
            <w:r w:rsidR="008B110D" w:rsidRPr="00B73DCA">
              <w:rPr>
                <w:rFonts w:asciiTheme="minorHAnsi" w:hAnsiTheme="minorHAnsi" w:cstheme="minorHAnsi"/>
                <w:sz w:val="24"/>
              </w:rPr>
              <w:t xml:space="preserve"> de aprobare a bugetului proiectului se </w:t>
            </w:r>
            <w:r w:rsidRPr="00B73DCA">
              <w:rPr>
                <w:rFonts w:asciiTheme="minorHAnsi" w:hAnsiTheme="minorHAnsi" w:cstheme="minorHAnsi"/>
                <w:sz w:val="24"/>
              </w:rPr>
              <w:t>corelează</w:t>
            </w:r>
            <w:r w:rsidR="008B110D" w:rsidRPr="00B73DCA">
              <w:rPr>
                <w:rFonts w:asciiTheme="minorHAnsi" w:hAnsiTheme="minorHAnsi" w:cstheme="minorHAnsi"/>
                <w:sz w:val="24"/>
              </w:rPr>
              <w:t xml:space="preserve"> cu  de</w:t>
            </w:r>
            <w:r>
              <w:rPr>
                <w:rFonts w:asciiTheme="minorHAnsi" w:hAnsiTheme="minorHAnsi" w:cstheme="minorHAnsi"/>
                <w:sz w:val="24"/>
              </w:rPr>
              <w:t>vizul general, daca este cazul ș</w:t>
            </w:r>
            <w:r w:rsidR="008B110D" w:rsidRPr="00B73DCA">
              <w:rPr>
                <w:rFonts w:asciiTheme="minorHAnsi" w:hAnsiTheme="minorHAnsi" w:cstheme="minorHAnsi"/>
                <w:sz w:val="24"/>
              </w:rPr>
              <w:t>i cu bugetul proiectului?</w:t>
            </w:r>
          </w:p>
        </w:tc>
        <w:tc>
          <w:tcPr>
            <w:tcW w:w="909" w:type="dxa"/>
            <w:tcBorders>
              <w:top w:val="single" w:sz="4" w:space="0" w:color="auto"/>
              <w:left w:val="single" w:sz="4" w:space="0" w:color="auto"/>
              <w:bottom w:val="single" w:sz="4" w:space="0" w:color="auto"/>
              <w:right w:val="single" w:sz="4" w:space="0" w:color="auto"/>
            </w:tcBorders>
          </w:tcPr>
          <w:p w14:paraId="2D7757AB" w14:textId="77777777" w:rsidR="008B110D" w:rsidRPr="00B73DCA" w:rsidRDefault="008B110D" w:rsidP="003A22EB">
            <w:pPr>
              <w:jc w:val="both"/>
              <w:rPr>
                <w:rFonts w:asciiTheme="minorHAnsi" w:hAnsiTheme="minorHAnsi" w:cstheme="minorHAnsi"/>
                <w:b/>
                <w:bCs/>
                <w:sz w:val="24"/>
                <w:lang w:eastAsia="de-DE"/>
              </w:rPr>
            </w:pPr>
          </w:p>
        </w:tc>
        <w:tc>
          <w:tcPr>
            <w:tcW w:w="909" w:type="dxa"/>
            <w:tcBorders>
              <w:top w:val="single" w:sz="4" w:space="0" w:color="auto"/>
              <w:left w:val="single" w:sz="4" w:space="0" w:color="auto"/>
              <w:bottom w:val="single" w:sz="4" w:space="0" w:color="auto"/>
              <w:right w:val="single" w:sz="4" w:space="0" w:color="auto"/>
            </w:tcBorders>
          </w:tcPr>
          <w:p w14:paraId="566B0D9E"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63F63FB6"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78F716BC"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3A302089"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635CF385" w14:textId="77777777" w:rsidR="008B110D" w:rsidRPr="00B73DCA" w:rsidRDefault="008B110D" w:rsidP="003A22EB">
            <w:pPr>
              <w:jc w:val="both"/>
              <w:rPr>
                <w:rFonts w:asciiTheme="minorHAnsi" w:hAnsiTheme="minorHAnsi" w:cstheme="minorHAnsi"/>
                <w:b/>
                <w:bCs/>
                <w:sz w:val="24"/>
                <w:lang w:eastAsia="de-DE"/>
              </w:rPr>
            </w:pPr>
          </w:p>
        </w:tc>
      </w:tr>
      <w:tr w:rsidR="008B110D" w:rsidRPr="00B73DCA" w14:paraId="1B22A783" w14:textId="77777777" w:rsidTr="003A22EB">
        <w:trPr>
          <w:cantSplit/>
          <w:trHeight w:val="144"/>
        </w:trPr>
        <w:tc>
          <w:tcPr>
            <w:tcW w:w="973" w:type="dxa"/>
            <w:tcBorders>
              <w:top w:val="single" w:sz="4" w:space="0" w:color="auto"/>
              <w:left w:val="single" w:sz="4" w:space="0" w:color="auto"/>
              <w:bottom w:val="single" w:sz="4" w:space="0" w:color="auto"/>
              <w:right w:val="single" w:sz="4" w:space="0" w:color="auto"/>
            </w:tcBorders>
            <w:hideMark/>
          </w:tcPr>
          <w:p w14:paraId="47B938EA" w14:textId="77777777" w:rsidR="008B110D" w:rsidRPr="00B73DCA" w:rsidRDefault="008B110D" w:rsidP="003A22EB">
            <w:pPr>
              <w:tabs>
                <w:tab w:val="left" w:pos="720"/>
              </w:tabs>
              <w:rPr>
                <w:rFonts w:asciiTheme="minorHAnsi" w:hAnsiTheme="minorHAnsi" w:cstheme="minorHAnsi"/>
                <w:sz w:val="24"/>
              </w:rPr>
            </w:pPr>
            <w:r w:rsidRPr="00B73DCA">
              <w:rPr>
                <w:rFonts w:asciiTheme="minorHAnsi" w:hAnsiTheme="minorHAnsi" w:cstheme="minorHAnsi"/>
                <w:sz w:val="24"/>
              </w:rPr>
              <w:t>4.</w:t>
            </w:r>
          </w:p>
        </w:tc>
        <w:tc>
          <w:tcPr>
            <w:tcW w:w="7274" w:type="dxa"/>
            <w:tcBorders>
              <w:top w:val="single" w:sz="4" w:space="0" w:color="auto"/>
              <w:left w:val="single" w:sz="4" w:space="0" w:color="auto"/>
              <w:bottom w:val="single" w:sz="4" w:space="0" w:color="auto"/>
              <w:right w:val="single" w:sz="4" w:space="0" w:color="auto"/>
            </w:tcBorders>
            <w:hideMark/>
          </w:tcPr>
          <w:p w14:paraId="27C93D9B" w14:textId="06730CC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 xml:space="preserve">Urmare </w:t>
            </w:r>
            <w:r w:rsidR="00B73DCA" w:rsidRPr="00B73DCA">
              <w:rPr>
                <w:rFonts w:asciiTheme="minorHAnsi" w:hAnsiTheme="minorHAnsi" w:cstheme="minorHAnsi"/>
                <w:sz w:val="24"/>
                <w:lang w:eastAsia="de-DE"/>
              </w:rPr>
              <w:t>întocmirii</w:t>
            </w:r>
            <w:r w:rsidR="00B73DCA">
              <w:rPr>
                <w:rFonts w:asciiTheme="minorHAnsi" w:hAnsiTheme="minorHAnsi" w:cstheme="minorHAnsi"/>
                <w:sz w:val="24"/>
                <w:lang w:eastAsia="de-DE"/>
              </w:rPr>
              <w:t xml:space="preserve"> ș</w:t>
            </w:r>
            <w:r w:rsidRPr="00B73DCA">
              <w:rPr>
                <w:rFonts w:asciiTheme="minorHAnsi" w:hAnsiTheme="minorHAnsi" w:cstheme="minorHAnsi"/>
                <w:sz w:val="24"/>
                <w:lang w:eastAsia="de-DE"/>
              </w:rPr>
              <w:t xml:space="preserve">i </w:t>
            </w:r>
            <w:r w:rsidR="00B73DCA" w:rsidRPr="00B73DCA">
              <w:rPr>
                <w:rFonts w:asciiTheme="minorHAnsi" w:hAnsiTheme="minorHAnsi" w:cstheme="minorHAnsi"/>
                <w:sz w:val="24"/>
                <w:lang w:eastAsia="de-DE"/>
              </w:rPr>
              <w:t>verificării</w:t>
            </w:r>
            <w:r w:rsidRPr="00B73DCA">
              <w:rPr>
                <w:rFonts w:asciiTheme="minorHAnsi" w:hAnsiTheme="minorHAnsi" w:cstheme="minorHAnsi"/>
                <w:sz w:val="24"/>
                <w:lang w:eastAsia="de-DE"/>
              </w:rPr>
              <w:t xml:space="preserve"> </w:t>
            </w:r>
            <w:proofErr w:type="spellStart"/>
            <w:r w:rsidR="00B73DCA" w:rsidRPr="00B73DCA">
              <w:rPr>
                <w:rFonts w:asciiTheme="minorHAnsi" w:hAnsiTheme="minorHAnsi" w:cstheme="minorHAnsi"/>
                <w:sz w:val="24"/>
                <w:lang w:eastAsia="de-DE"/>
              </w:rPr>
              <w:t>documentaţiei</w:t>
            </w:r>
            <w:proofErr w:type="spellEnd"/>
            <w:r w:rsidRPr="00B73DCA">
              <w:rPr>
                <w:rFonts w:asciiTheme="minorHAnsi" w:hAnsiTheme="minorHAnsi" w:cstheme="minorHAnsi"/>
                <w:sz w:val="24"/>
                <w:lang w:eastAsia="de-DE"/>
              </w:rPr>
              <w:t xml:space="preserve"> de contractare, proiectul: </w:t>
            </w:r>
          </w:p>
          <w:p w14:paraId="6E4D198E" w14:textId="3B0C8E88" w:rsidR="008B110D" w:rsidRPr="00B73DCA" w:rsidRDefault="00B73DCA" w:rsidP="003A22EB">
            <w:pPr>
              <w:numPr>
                <w:ilvl w:val="0"/>
                <w:numId w:val="23"/>
              </w:numPr>
              <w:spacing w:before="0" w:after="0"/>
              <w:jc w:val="both"/>
              <w:rPr>
                <w:rFonts w:asciiTheme="minorHAnsi" w:hAnsiTheme="minorHAnsi" w:cstheme="minorHAnsi"/>
                <w:sz w:val="24"/>
                <w:lang w:eastAsia="de-DE"/>
              </w:rPr>
            </w:pPr>
            <w:r>
              <w:rPr>
                <w:rFonts w:asciiTheme="minorHAnsi" w:hAnsiTheme="minorHAnsi" w:cstheme="minorHAnsi"/>
                <w:sz w:val="24"/>
                <w:lang w:eastAsia="de-DE"/>
              </w:rPr>
              <w:t>Se recomandă</w:t>
            </w:r>
            <w:r w:rsidR="008B110D" w:rsidRPr="00B73DCA">
              <w:rPr>
                <w:rFonts w:asciiTheme="minorHAnsi" w:hAnsiTheme="minorHAnsi" w:cstheme="minorHAnsi"/>
                <w:sz w:val="24"/>
                <w:lang w:eastAsia="de-DE"/>
              </w:rPr>
              <w:t xml:space="preserve"> la </w:t>
            </w:r>
            <w:proofErr w:type="spellStart"/>
            <w:r w:rsidRPr="00B73DCA">
              <w:rPr>
                <w:rFonts w:asciiTheme="minorHAnsi" w:hAnsiTheme="minorHAnsi" w:cstheme="minorHAnsi"/>
                <w:sz w:val="24"/>
                <w:lang w:eastAsia="de-DE"/>
              </w:rPr>
              <w:t>finanţare</w:t>
            </w:r>
            <w:proofErr w:type="spellEnd"/>
            <w:r w:rsidR="008B110D" w:rsidRPr="00B73DCA">
              <w:rPr>
                <w:rFonts w:asciiTheme="minorHAnsi" w:hAnsiTheme="minorHAnsi" w:cstheme="minorHAnsi"/>
                <w:sz w:val="24"/>
                <w:lang w:eastAsia="de-DE"/>
              </w:rPr>
              <w:t xml:space="preserve">, </w:t>
            </w:r>
            <w:r w:rsidRPr="00B73DCA">
              <w:rPr>
                <w:rFonts w:asciiTheme="minorHAnsi" w:hAnsiTheme="minorHAnsi" w:cstheme="minorHAnsi"/>
                <w:sz w:val="24"/>
                <w:lang w:eastAsia="de-DE"/>
              </w:rPr>
              <w:t>urmând</w:t>
            </w:r>
            <w:r w:rsidR="008B110D" w:rsidRPr="00B73DCA">
              <w:rPr>
                <w:rFonts w:asciiTheme="minorHAnsi" w:hAnsiTheme="minorHAnsi" w:cstheme="minorHAnsi"/>
                <w:sz w:val="24"/>
                <w:lang w:eastAsia="de-DE"/>
              </w:rPr>
              <w:t xml:space="preserve"> a fi transmis</w:t>
            </w:r>
            <w:r>
              <w:rPr>
                <w:rFonts w:asciiTheme="minorHAnsi" w:hAnsiTheme="minorHAnsi" w:cstheme="minorHAnsi"/>
                <w:sz w:val="24"/>
                <w:lang w:eastAsia="de-DE"/>
              </w:rPr>
              <w:t xml:space="preserve"> pe circuitul de avizare internă</w:t>
            </w:r>
          </w:p>
          <w:p w14:paraId="1EDA49E9" w14:textId="6049B9F7" w:rsidR="008B110D" w:rsidRPr="00B73DCA" w:rsidRDefault="00B73DCA" w:rsidP="003A22EB">
            <w:pPr>
              <w:numPr>
                <w:ilvl w:val="0"/>
                <w:numId w:val="23"/>
              </w:numPr>
              <w:spacing w:before="0" w:after="0"/>
              <w:jc w:val="both"/>
              <w:rPr>
                <w:rFonts w:asciiTheme="minorHAnsi" w:hAnsiTheme="minorHAnsi" w:cstheme="minorHAnsi"/>
                <w:sz w:val="24"/>
                <w:lang w:eastAsia="de-DE"/>
              </w:rPr>
            </w:pPr>
            <w:r>
              <w:rPr>
                <w:rFonts w:asciiTheme="minorHAnsi" w:hAnsiTheme="minorHAnsi" w:cstheme="minorHAnsi"/>
                <w:sz w:val="24"/>
                <w:lang w:eastAsia="de-DE"/>
              </w:rPr>
              <w:t>Nu se recomandă</w:t>
            </w:r>
            <w:r w:rsidR="008B110D" w:rsidRPr="00B73DCA">
              <w:rPr>
                <w:rFonts w:asciiTheme="minorHAnsi" w:hAnsiTheme="minorHAnsi" w:cstheme="minorHAnsi"/>
                <w:sz w:val="24"/>
                <w:lang w:eastAsia="de-DE"/>
              </w:rPr>
              <w:t xml:space="preserve"> la </w:t>
            </w:r>
            <w:proofErr w:type="spellStart"/>
            <w:r w:rsidRPr="00B73DCA">
              <w:rPr>
                <w:rFonts w:asciiTheme="minorHAnsi" w:hAnsiTheme="minorHAnsi" w:cstheme="minorHAnsi"/>
                <w:sz w:val="24"/>
                <w:lang w:eastAsia="de-DE"/>
              </w:rPr>
              <w:t>finanţare</w:t>
            </w:r>
            <w:proofErr w:type="spellEnd"/>
            <w:r w:rsidR="008B110D" w:rsidRPr="00B73DCA">
              <w:rPr>
                <w:rFonts w:asciiTheme="minorHAnsi" w:hAnsiTheme="minorHAnsi" w:cstheme="minorHAnsi"/>
                <w:sz w:val="24"/>
                <w:lang w:eastAsia="de-DE"/>
              </w:rPr>
              <w:t>, fiind respins pentru motivele expuse mai jos.</w:t>
            </w:r>
          </w:p>
        </w:tc>
        <w:tc>
          <w:tcPr>
            <w:tcW w:w="909" w:type="dxa"/>
            <w:tcBorders>
              <w:top w:val="single" w:sz="4" w:space="0" w:color="auto"/>
              <w:left w:val="single" w:sz="4" w:space="0" w:color="auto"/>
              <w:bottom w:val="single" w:sz="4" w:space="0" w:color="auto"/>
              <w:right w:val="single" w:sz="4" w:space="0" w:color="auto"/>
            </w:tcBorders>
          </w:tcPr>
          <w:p w14:paraId="375223B8" w14:textId="77777777" w:rsidR="008B110D" w:rsidRPr="00B73DCA" w:rsidRDefault="008B110D" w:rsidP="003A22EB">
            <w:pPr>
              <w:jc w:val="both"/>
              <w:rPr>
                <w:rFonts w:asciiTheme="minorHAnsi" w:hAnsiTheme="minorHAnsi" w:cstheme="minorHAnsi"/>
                <w:b/>
                <w:bCs/>
                <w:sz w:val="24"/>
                <w:lang w:eastAsia="de-DE"/>
              </w:rPr>
            </w:pPr>
          </w:p>
        </w:tc>
        <w:tc>
          <w:tcPr>
            <w:tcW w:w="909" w:type="dxa"/>
            <w:tcBorders>
              <w:top w:val="single" w:sz="4" w:space="0" w:color="auto"/>
              <w:left w:val="single" w:sz="4" w:space="0" w:color="auto"/>
              <w:bottom w:val="single" w:sz="4" w:space="0" w:color="auto"/>
              <w:right w:val="single" w:sz="4" w:space="0" w:color="auto"/>
            </w:tcBorders>
          </w:tcPr>
          <w:p w14:paraId="65312CE6"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2A945257"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1727A4D5"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66EB2EF5"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677553F4" w14:textId="77777777" w:rsidR="008B110D" w:rsidRPr="00B73DCA" w:rsidRDefault="008B110D" w:rsidP="003A22EB">
            <w:pPr>
              <w:jc w:val="both"/>
              <w:rPr>
                <w:rFonts w:asciiTheme="minorHAnsi" w:hAnsiTheme="minorHAnsi" w:cstheme="minorHAnsi"/>
                <w:b/>
                <w:bCs/>
                <w:sz w:val="24"/>
                <w:lang w:eastAsia="de-DE"/>
              </w:rPr>
            </w:pPr>
          </w:p>
        </w:tc>
      </w:tr>
    </w:tbl>
    <w:p w14:paraId="4837C81E" w14:textId="77777777" w:rsidR="008B110D" w:rsidRPr="00B73DCA" w:rsidRDefault="008B110D" w:rsidP="00D97FDF">
      <w:pPr>
        <w:spacing w:before="0" w:after="0"/>
        <w:jc w:val="both"/>
        <w:rPr>
          <w:rFonts w:asciiTheme="minorHAnsi" w:hAnsiTheme="minorHAnsi" w:cstheme="minorHAnsi"/>
          <w:color w:val="000000" w:themeColor="text1"/>
          <w:sz w:val="24"/>
        </w:rPr>
      </w:pPr>
    </w:p>
    <w:sectPr w:rsidR="008B110D" w:rsidRPr="00B73DCA" w:rsidSect="00237AE7">
      <w:headerReference w:type="even" r:id="rId8"/>
      <w:headerReference w:type="default" r:id="rId9"/>
      <w:footerReference w:type="even" r:id="rId10"/>
      <w:footerReference w:type="default" r:id="rId11"/>
      <w:headerReference w:type="first" r:id="rId12"/>
      <w:footerReference w:type="first" r:id="rId13"/>
      <w:pgSz w:w="16838" w:h="11906" w:orient="landscape"/>
      <w:pgMar w:top="907" w:right="397" w:bottom="3119" w:left="1134" w:header="425"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09077" w14:textId="77777777" w:rsidR="006F09D6" w:rsidRDefault="006F09D6" w:rsidP="007275E1">
      <w:pPr>
        <w:spacing w:before="0" w:after="0"/>
      </w:pPr>
      <w:r>
        <w:separator/>
      </w:r>
    </w:p>
  </w:endnote>
  <w:endnote w:type="continuationSeparator" w:id="0">
    <w:p w14:paraId="51680E61" w14:textId="77777777" w:rsidR="006F09D6" w:rsidRDefault="006F09D6"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AFDCD" w14:textId="77777777" w:rsidR="0083479E" w:rsidRDefault="0083479E">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5AE2E" w14:textId="34621D3D" w:rsidR="0050113E" w:rsidRDefault="0050113E" w:rsidP="0050113E">
    <w:pPr>
      <w:pStyle w:val="Subsol"/>
    </w:pPr>
    <w:r>
      <w:rPr>
        <w:noProof/>
        <w:lang w:val="en-US"/>
      </w:rPr>
      <w:drawing>
        <wp:anchor distT="0" distB="0" distL="114300" distR="114300" simplePos="0" relativeHeight="251677696" behindDoc="0" locked="0" layoutInCell="1" allowOverlap="1" wp14:anchorId="5918232F" wp14:editId="24805696">
          <wp:simplePos x="0" y="0"/>
          <wp:positionH relativeFrom="column">
            <wp:posOffset>-233045</wp:posOffset>
          </wp:positionH>
          <wp:positionV relativeFrom="paragraph">
            <wp:posOffset>-66675</wp:posOffset>
          </wp:positionV>
          <wp:extent cx="847725" cy="690245"/>
          <wp:effectExtent l="0" t="0" r="9525" b="0"/>
          <wp:wrapNone/>
          <wp:docPr id="1435"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rPr>
      <mc:AlternateContent>
        <mc:Choice Requires="wps">
          <w:drawing>
            <wp:anchor distT="0" distB="0" distL="114300" distR="114300" simplePos="0" relativeHeight="251678720" behindDoc="0" locked="0" layoutInCell="1" allowOverlap="1" wp14:anchorId="456BB408" wp14:editId="6DE7E3A7">
              <wp:simplePos x="0" y="0"/>
              <wp:positionH relativeFrom="column">
                <wp:posOffset>671830</wp:posOffset>
              </wp:positionH>
              <wp:positionV relativeFrom="paragraph">
                <wp:posOffset>13970</wp:posOffset>
              </wp:positionV>
              <wp:extent cx="2390140" cy="609600"/>
              <wp:effectExtent l="0" t="0" r="0" b="0"/>
              <wp:wrapNone/>
              <wp:docPr id="22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EAAFF" w14:textId="77777777" w:rsidR="0050113E" w:rsidRDefault="0050113E" w:rsidP="0050113E">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2A92D4A6" w14:textId="77777777" w:rsidR="0050113E" w:rsidRPr="00B77B68" w:rsidRDefault="0050113E" w:rsidP="0050113E">
                          <w:pPr>
                            <w:spacing w:before="0" w:after="0"/>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5DF4C03D" w14:textId="77777777" w:rsidR="0050113E" w:rsidRPr="00C9311C" w:rsidRDefault="0050113E" w:rsidP="0050113E">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6BB408" id="_x0000_t202" coordsize="21600,21600" o:spt="202" path="m,l,21600r21600,l21600,xe">
              <v:stroke joinstyle="miter"/>
              <v:path gradientshapeok="t" o:connecttype="rect"/>
            </v:shapetype>
            <v:shape id="Text Box 26" o:spid="_x0000_s1029" type="#_x0000_t202" style="position:absolute;margin-left:52.9pt;margin-top:1.1pt;width:188.2pt;height:4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ptugIAAMM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" filled="f" stroked="f">
              <v:textbox>
                <w:txbxContent>
                  <w:p w14:paraId="631EAAFF" w14:textId="77777777" w:rsidR="0050113E" w:rsidRDefault="0050113E" w:rsidP="0050113E">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2A92D4A6" w14:textId="77777777" w:rsidR="0050113E" w:rsidRPr="00B77B68" w:rsidRDefault="0050113E" w:rsidP="0050113E">
                    <w:pPr>
                      <w:spacing w:before="0" w:after="0"/>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5DF4C03D" w14:textId="77777777" w:rsidR="0050113E" w:rsidRPr="00C9311C" w:rsidRDefault="0050113E" w:rsidP="0050113E">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rPr>
      <mc:AlternateContent>
        <mc:Choice Requires="wps">
          <w:drawing>
            <wp:anchor distT="0" distB="0" distL="114300" distR="114300" simplePos="0" relativeHeight="251675648" behindDoc="0" locked="0" layoutInCell="1" allowOverlap="1" wp14:anchorId="364A472F" wp14:editId="602B2143">
              <wp:simplePos x="0" y="0"/>
              <wp:positionH relativeFrom="column">
                <wp:posOffset>6614795</wp:posOffset>
              </wp:positionH>
              <wp:positionV relativeFrom="paragraph">
                <wp:posOffset>-52071</wp:posOffset>
              </wp:positionV>
              <wp:extent cx="2811145" cy="561975"/>
              <wp:effectExtent l="0" t="0" r="8255" b="9525"/>
              <wp:wrapNone/>
              <wp:docPr id="22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145" cy="561975"/>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1ADBDDC" w14:textId="77777777" w:rsidR="0050113E" w:rsidRDefault="0050113E" w:rsidP="0050113E">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w:t>
                          </w:r>
                          <w:r>
                            <w:rPr>
                              <w:rFonts w:cs="Arial"/>
                              <w:b/>
                              <w:bCs/>
                              <w:color w:val="1F497D"/>
                              <w:kern w:val="32"/>
                              <w:sz w:val="16"/>
                              <w:szCs w:val="16"/>
                              <w:lang w:val="it-IT"/>
                            </w:rPr>
                            <w:t xml:space="preserve">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3159A000" w14:textId="77777777" w:rsidR="0050113E" w:rsidRPr="00506FE9" w:rsidRDefault="0050113E" w:rsidP="0050113E">
                          <w:pPr>
                            <w:tabs>
                              <w:tab w:val="left" w:pos="794"/>
                            </w:tabs>
                            <w:spacing w:before="0" w:after="0" w:line="240" w:lineRule="exact"/>
                            <w:jc w:val="right"/>
                            <w:rPr>
                              <w:b/>
                              <w:color w:val="1F497D"/>
                              <w:sz w:val="16"/>
                              <w:szCs w:val="16"/>
                              <w:lang w:val="en-US"/>
                            </w:rPr>
                          </w:pPr>
                          <w:r w:rsidRPr="00506FE9">
                            <w:rPr>
                              <w:b/>
                              <w:color w:val="1F497D"/>
                              <w:sz w:val="16"/>
                              <w:szCs w:val="16"/>
                              <w:lang w:val="en-US"/>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506FE9">
                            <w:rPr>
                              <w:b/>
                              <w:color w:val="1F497D"/>
                              <w:sz w:val="16"/>
                              <w:szCs w:val="16"/>
                              <w:lang w:val="en-US"/>
                            </w:rPr>
                            <w:t xml:space="preserve">Tel.: 0258-818616 </w:t>
                          </w:r>
                        </w:p>
                        <w:p w14:paraId="565BFC3C" w14:textId="77777777" w:rsidR="0050113E" w:rsidRPr="00FA2B09" w:rsidRDefault="0050113E" w:rsidP="0050113E">
                          <w:pPr>
                            <w:tabs>
                              <w:tab w:val="left" w:pos="794"/>
                            </w:tabs>
                            <w:spacing w:before="0" w:after="0"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A472F" id="Text Box 18" o:spid="_x0000_s1030" type="#_x0000_t202" style="position:absolute;margin-left:520.85pt;margin-top:-4.1pt;width:221.35pt;height:4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" stroked="f">
              <v:stroke dashstyle="1 1" endcap="round"/>
              <v:textbox>
                <w:txbxContent>
                  <w:p w14:paraId="71ADBDDC" w14:textId="77777777" w:rsidR="0050113E" w:rsidRDefault="0050113E" w:rsidP="0050113E">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3159A000" w14:textId="77777777" w:rsidR="0050113E" w:rsidRDefault="0050113E" w:rsidP="0050113E">
                    <w:pPr>
                      <w:tabs>
                        <w:tab w:val="left" w:pos="794"/>
                      </w:tabs>
                      <w:spacing w:before="0" w:after="0"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565BFC3C" w14:textId="77777777" w:rsidR="0050113E" w:rsidRPr="00FA2B09" w:rsidRDefault="0050113E" w:rsidP="0050113E">
                    <w:pPr>
                      <w:tabs>
                        <w:tab w:val="left" w:pos="794"/>
                      </w:tabs>
                      <w:spacing w:before="0" w:after="0"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tab/>
    </w:r>
    <w:r>
      <w:rPr>
        <w:noProof/>
        <w:lang w:val="en-US"/>
      </w:rPr>
      <w:drawing>
        <wp:anchor distT="0" distB="0" distL="114300" distR="114300" simplePos="0" relativeHeight="251679744" behindDoc="0" locked="0" layoutInCell="1" allowOverlap="1" wp14:anchorId="490C062B" wp14:editId="6D5589DE">
          <wp:simplePos x="0" y="0"/>
          <wp:positionH relativeFrom="column">
            <wp:posOffset>3789680</wp:posOffset>
          </wp:positionH>
          <wp:positionV relativeFrom="paragraph">
            <wp:posOffset>-559435</wp:posOffset>
          </wp:positionV>
          <wp:extent cx="1952625" cy="156845"/>
          <wp:effectExtent l="0" t="0" r="0" b="0"/>
          <wp:wrapNone/>
          <wp:docPr id="1436"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6672" behindDoc="0" locked="0" layoutInCell="1" allowOverlap="1" wp14:anchorId="0596F938" wp14:editId="574AE71C">
          <wp:simplePos x="0" y="0"/>
          <wp:positionH relativeFrom="column">
            <wp:posOffset>-696595</wp:posOffset>
          </wp:positionH>
          <wp:positionV relativeFrom="paragraph">
            <wp:posOffset>-347980</wp:posOffset>
          </wp:positionV>
          <wp:extent cx="10817225" cy="104140"/>
          <wp:effectExtent l="0" t="0" r="0" b="0"/>
          <wp:wrapNone/>
          <wp:docPr id="1437"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E81B4A" w14:textId="77777777" w:rsidR="0050113E" w:rsidRDefault="0050113E" w:rsidP="0050113E"/>
  <w:p w14:paraId="2B1A751C" w14:textId="1B60941C" w:rsidR="006D1419" w:rsidRDefault="006D1419" w:rsidP="0050113E">
    <w:pPr>
      <w:pStyle w:val="Subsol"/>
      <w:tabs>
        <w:tab w:val="clear" w:pos="4320"/>
        <w:tab w:val="clear" w:pos="8640"/>
        <w:tab w:val="left" w:pos="1815"/>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C5B64" w14:textId="080E34DC" w:rsidR="00D10CEE" w:rsidRDefault="00D10CEE" w:rsidP="00D10CEE">
    <w:pPr>
      <w:pStyle w:val="Subsol"/>
    </w:pPr>
    <w:bookmarkStart w:id="3" w:name="_Hlk135990143"/>
    <w:bookmarkStart w:id="4" w:name="_Hlk135990144"/>
    <w:bookmarkStart w:id="5" w:name="_Hlk135990182"/>
    <w:bookmarkStart w:id="6" w:name="_Hlk135990183"/>
    <w:bookmarkStart w:id="7" w:name="_Hlk135990186"/>
    <w:bookmarkStart w:id="8" w:name="_Hlk135990187"/>
    <w:bookmarkStart w:id="9" w:name="_Hlk135990190"/>
    <w:bookmarkStart w:id="10" w:name="_Hlk135990191"/>
    <w:bookmarkStart w:id="11" w:name="_Hlk135990192"/>
    <w:bookmarkStart w:id="12" w:name="_Hlk135990193"/>
    <w:bookmarkStart w:id="13" w:name="_Hlk135990194"/>
    <w:bookmarkStart w:id="14" w:name="_Hlk135990195"/>
    <w:bookmarkStart w:id="15" w:name="_Hlk135990196"/>
    <w:bookmarkStart w:id="16" w:name="_Hlk135990197"/>
    <w:bookmarkStart w:id="17" w:name="_Hlk135990198"/>
    <w:bookmarkStart w:id="18" w:name="_Hlk135990199"/>
    <w:bookmarkStart w:id="19" w:name="_Hlk135990200"/>
    <w:bookmarkStart w:id="20" w:name="_Hlk135990201"/>
    <w:bookmarkStart w:id="21" w:name="_Hlk135990219"/>
    <w:bookmarkStart w:id="22" w:name="_Hlk135990220"/>
    <w:bookmarkStart w:id="23" w:name="_Hlk135990714"/>
    <w:bookmarkStart w:id="24" w:name="_Hlk135990715"/>
    <w:bookmarkStart w:id="25" w:name="_Hlk135990929"/>
    <w:bookmarkStart w:id="26" w:name="_Hlk135990930"/>
    <w:bookmarkStart w:id="27" w:name="_Hlk135991138"/>
    <w:bookmarkStart w:id="28" w:name="_Hlk135991139"/>
    <w:bookmarkStart w:id="29" w:name="_Hlk135991259"/>
    <w:bookmarkStart w:id="30" w:name="_Hlk135991260"/>
    <w:bookmarkStart w:id="31" w:name="_Hlk135991341"/>
    <w:bookmarkStart w:id="32" w:name="_Hlk135991342"/>
    <w:bookmarkStart w:id="33" w:name="_Hlk135991355"/>
    <w:bookmarkStart w:id="34" w:name="_Hlk135991356"/>
    <w:bookmarkStart w:id="35" w:name="_Hlk135991542"/>
    <w:bookmarkStart w:id="36" w:name="_Hlk135991543"/>
    <w:bookmarkStart w:id="37" w:name="_Hlk135993978"/>
    <w:bookmarkStart w:id="38" w:name="_Hlk135993979"/>
    <w:bookmarkStart w:id="39" w:name="_Hlk135996694"/>
    <w:bookmarkStart w:id="40" w:name="_Hlk135996695"/>
    <w:r>
      <w:rPr>
        <w:noProof/>
        <w:lang w:val="en-US"/>
      </w:rPr>
      <w:drawing>
        <wp:anchor distT="0" distB="0" distL="114300" distR="114300" simplePos="0" relativeHeight="251669504" behindDoc="0" locked="0" layoutInCell="1" allowOverlap="1" wp14:anchorId="6B2ED064" wp14:editId="640050FC">
          <wp:simplePos x="0" y="0"/>
          <wp:positionH relativeFrom="column">
            <wp:posOffset>-252095</wp:posOffset>
          </wp:positionH>
          <wp:positionV relativeFrom="paragraph">
            <wp:posOffset>66675</wp:posOffset>
          </wp:positionV>
          <wp:extent cx="847725" cy="690245"/>
          <wp:effectExtent l="0" t="0" r="9525" b="0"/>
          <wp:wrapNone/>
          <wp:docPr id="1441"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rPr>
      <mc:AlternateContent>
        <mc:Choice Requires="wps">
          <w:drawing>
            <wp:anchor distT="0" distB="0" distL="114300" distR="114300" simplePos="0" relativeHeight="251670528" behindDoc="0" locked="0" layoutInCell="1" allowOverlap="1" wp14:anchorId="693F549C" wp14:editId="52B0F10D">
              <wp:simplePos x="0" y="0"/>
              <wp:positionH relativeFrom="column">
                <wp:posOffset>643255</wp:posOffset>
              </wp:positionH>
              <wp:positionV relativeFrom="paragraph">
                <wp:posOffset>147320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1C9B3" w14:textId="77777777" w:rsidR="00D10CEE" w:rsidRDefault="00D10CEE" w:rsidP="00D10CEE">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8B3AC78" w14:textId="77777777" w:rsidR="00D10CEE" w:rsidRPr="00B77B68" w:rsidRDefault="00D10CEE" w:rsidP="00D10CEE">
                          <w:pPr>
                            <w:spacing w:before="0" w:after="0"/>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7FEC6CA1" w14:textId="77777777" w:rsidR="00D10CEE" w:rsidRPr="00C9311C" w:rsidRDefault="00D10CEE" w:rsidP="00D10CEE">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3F549C" id="_x0000_t202" coordsize="21600,21600" o:spt="202" path="m,l,21600r21600,l21600,xe">
              <v:stroke joinstyle="miter"/>
              <v:path gradientshapeok="t" o:connecttype="rect"/>
            </v:shapetype>
            <v:shape id="_x0000_s1031" type="#_x0000_t202" style="position:absolute;margin-left:50.65pt;margin-top:11.6pt;width:188.2pt;height: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VbvugIAAME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" filled="f" stroked="f">
              <v:textbox>
                <w:txbxContent>
                  <w:p w14:paraId="2C51C9B3" w14:textId="77777777" w:rsidR="00D10CEE" w:rsidRDefault="00D10CEE" w:rsidP="00D10CEE">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8B3AC78" w14:textId="77777777" w:rsidR="00D10CEE" w:rsidRPr="00B77B68" w:rsidRDefault="00D10CEE" w:rsidP="00D10CEE">
                    <w:pPr>
                      <w:spacing w:before="0" w:after="0"/>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7FEC6CA1" w14:textId="77777777" w:rsidR="00D10CEE" w:rsidRPr="00C9311C" w:rsidRDefault="00D10CEE" w:rsidP="00D10CEE">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rPr>
      <mc:AlternateContent>
        <mc:Choice Requires="wps">
          <w:drawing>
            <wp:anchor distT="0" distB="0" distL="114300" distR="114300" simplePos="0" relativeHeight="251667456" behindDoc="0" locked="0" layoutInCell="1" allowOverlap="1" wp14:anchorId="06E72E99" wp14:editId="591D0B36">
              <wp:simplePos x="0" y="0"/>
              <wp:positionH relativeFrom="column">
                <wp:posOffset>6643370</wp:posOffset>
              </wp:positionH>
              <wp:positionV relativeFrom="paragraph">
                <wp:posOffset>-38100</wp:posOffset>
              </wp:positionV>
              <wp:extent cx="2744470" cy="809625"/>
              <wp:effectExtent l="0" t="0" r="0" b="9525"/>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809625"/>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928966A" w14:textId="77777777" w:rsidR="00D10CEE" w:rsidRDefault="00D10CEE" w:rsidP="00D10CEE">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w:t>
                          </w:r>
                          <w:r>
                            <w:rPr>
                              <w:rFonts w:cs="Arial"/>
                              <w:b/>
                              <w:bCs/>
                              <w:color w:val="1F497D"/>
                              <w:kern w:val="32"/>
                              <w:sz w:val="16"/>
                              <w:szCs w:val="16"/>
                              <w:lang w:val="it-IT"/>
                            </w:rPr>
                            <w:t xml:space="preserve">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751F243D" w14:textId="77777777" w:rsidR="00D10CEE" w:rsidRPr="00506FE9" w:rsidRDefault="00D10CEE" w:rsidP="00D10CEE">
                          <w:pPr>
                            <w:tabs>
                              <w:tab w:val="left" w:pos="794"/>
                            </w:tabs>
                            <w:spacing w:before="0" w:after="0" w:line="240" w:lineRule="exact"/>
                            <w:jc w:val="right"/>
                            <w:rPr>
                              <w:b/>
                              <w:color w:val="1F497D"/>
                              <w:sz w:val="16"/>
                              <w:szCs w:val="16"/>
                              <w:lang w:val="en-US"/>
                            </w:rPr>
                          </w:pPr>
                          <w:r w:rsidRPr="00506FE9">
                            <w:rPr>
                              <w:b/>
                              <w:color w:val="1F497D"/>
                              <w:sz w:val="16"/>
                              <w:szCs w:val="16"/>
                              <w:lang w:val="en-US"/>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506FE9">
                            <w:rPr>
                              <w:b/>
                              <w:color w:val="1F497D"/>
                              <w:sz w:val="16"/>
                              <w:szCs w:val="16"/>
                              <w:lang w:val="en-US"/>
                            </w:rPr>
                            <w:t xml:space="preserve">Tel.: 0258-818616 </w:t>
                          </w:r>
                        </w:p>
                        <w:p w14:paraId="46BE4028" w14:textId="77777777" w:rsidR="00D10CEE" w:rsidRPr="00FA2B09" w:rsidRDefault="00D10CEE" w:rsidP="00D10CEE">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E72E99" id="_x0000_s1032" type="#_x0000_t202" style="position:absolute;margin-left:523.1pt;margin-top:-3pt;width:216.1pt;height:6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" stroked="f">
              <v:stroke dashstyle="1 1" endcap="round"/>
              <v:textbox>
                <w:txbxContent>
                  <w:p w14:paraId="0928966A" w14:textId="77777777" w:rsidR="00D10CEE" w:rsidRDefault="00D10CEE" w:rsidP="00D10CEE">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751F243D" w14:textId="77777777" w:rsidR="00D10CEE" w:rsidRDefault="00D10CEE" w:rsidP="00D10CEE">
                    <w:pPr>
                      <w:tabs>
                        <w:tab w:val="left" w:pos="794"/>
                      </w:tabs>
                      <w:spacing w:before="0" w:after="0"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46BE4028" w14:textId="77777777" w:rsidR="00D10CEE" w:rsidRPr="00FA2B09" w:rsidRDefault="00D10CEE" w:rsidP="00D10CEE">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Pr>
        <w:noProof/>
        <w:lang w:val="en-US"/>
      </w:rPr>
      <w:drawing>
        <wp:anchor distT="0" distB="0" distL="114300" distR="114300" simplePos="0" relativeHeight="251671552" behindDoc="0" locked="0" layoutInCell="1" allowOverlap="1" wp14:anchorId="03444C50" wp14:editId="6E304531">
          <wp:simplePos x="0" y="0"/>
          <wp:positionH relativeFrom="column">
            <wp:posOffset>3789680</wp:posOffset>
          </wp:positionH>
          <wp:positionV relativeFrom="paragraph">
            <wp:posOffset>-559435</wp:posOffset>
          </wp:positionV>
          <wp:extent cx="1952625" cy="156845"/>
          <wp:effectExtent l="0" t="0" r="0" b="0"/>
          <wp:wrapNone/>
          <wp:docPr id="1442"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8480" behindDoc="0" locked="0" layoutInCell="1" allowOverlap="1" wp14:anchorId="4CDB687B" wp14:editId="4D30354A">
          <wp:simplePos x="0" y="0"/>
          <wp:positionH relativeFrom="column">
            <wp:posOffset>-696595</wp:posOffset>
          </wp:positionH>
          <wp:positionV relativeFrom="paragraph">
            <wp:posOffset>-347980</wp:posOffset>
          </wp:positionV>
          <wp:extent cx="10817225" cy="104140"/>
          <wp:effectExtent l="0" t="0" r="0" b="0"/>
          <wp:wrapNone/>
          <wp:docPr id="1443"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p w14:paraId="69DAFC65" w14:textId="77777777" w:rsidR="00D10CEE" w:rsidRDefault="00D10CEE" w:rsidP="00D10CEE"/>
  <w:bookmarkEnd w:id="31"/>
  <w:bookmarkEnd w:id="32"/>
  <w:bookmarkEnd w:id="33"/>
  <w:bookmarkEnd w:id="34"/>
  <w:bookmarkEnd w:id="35"/>
  <w:bookmarkEnd w:id="36"/>
  <w:bookmarkEnd w:id="37"/>
  <w:bookmarkEnd w:id="38"/>
  <w:p w14:paraId="11118C48" w14:textId="77777777" w:rsidR="00D10CEE" w:rsidRDefault="00D10CEE" w:rsidP="00D10CEE"/>
  <w:bookmarkEnd w:id="39"/>
  <w:bookmarkEnd w:id="40"/>
  <w:p w14:paraId="6F2E2F3D" w14:textId="77777777" w:rsidR="00D10CEE" w:rsidRDefault="00D10CE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28BCD" w14:textId="77777777" w:rsidR="006F09D6" w:rsidRDefault="006F09D6" w:rsidP="007275E1">
      <w:pPr>
        <w:spacing w:before="0" w:after="0"/>
      </w:pPr>
      <w:r>
        <w:separator/>
      </w:r>
    </w:p>
  </w:footnote>
  <w:footnote w:type="continuationSeparator" w:id="0">
    <w:p w14:paraId="4FB3A5A3" w14:textId="77777777" w:rsidR="006F09D6" w:rsidRDefault="006F09D6"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A05FB" w14:textId="77777777" w:rsidR="0083479E" w:rsidRDefault="0083479E">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93"/>
      <w:gridCol w:w="12665"/>
    </w:tblGrid>
    <w:tr w:rsidR="006F09D6" w:rsidRPr="00F14F8F" w14:paraId="1B9A1FD8" w14:textId="77777777" w:rsidTr="00A6388D">
      <w:trPr>
        <w:trHeight w:val="712"/>
      </w:trPr>
      <w:tc>
        <w:tcPr>
          <w:tcW w:w="2193" w:type="dxa"/>
        </w:tcPr>
        <w:p w14:paraId="5E3B8B9E" w14:textId="7F4C1BE3" w:rsidR="00D10CEE" w:rsidRPr="00D10CEE" w:rsidRDefault="00D10CEE" w:rsidP="00D10CEE">
          <w:pPr>
            <w:tabs>
              <w:tab w:val="center" w:pos="4536"/>
              <w:tab w:val="right" w:pos="9072"/>
            </w:tabs>
            <w:spacing w:before="0" w:after="0"/>
            <w:rPr>
              <w:rFonts w:ascii="Arial Narrow" w:hAnsi="Arial Narrow"/>
              <w:color w:val="999999"/>
              <w:sz w:val="24"/>
              <w:lang w:eastAsia="de-DE"/>
            </w:rPr>
          </w:pPr>
          <w:r w:rsidRPr="00D10CEE">
            <w:rPr>
              <w:rFonts w:ascii="Arial Narrow" w:hAnsi="Arial Narrow"/>
              <w:color w:val="999999"/>
              <w:szCs w:val="20"/>
              <w:lang w:eastAsia="de-DE"/>
            </w:rPr>
            <w:t xml:space="preserve">Pagina </w:t>
          </w:r>
          <w:r w:rsidRPr="00D10CEE">
            <w:rPr>
              <w:rFonts w:ascii="Arial Narrow" w:hAnsi="Arial Narrow"/>
              <w:color w:val="999999"/>
              <w:szCs w:val="20"/>
              <w:lang w:eastAsia="de-DE"/>
            </w:rPr>
            <w:fldChar w:fldCharType="begin"/>
          </w:r>
          <w:r w:rsidRPr="00D10CEE">
            <w:rPr>
              <w:rFonts w:ascii="Arial Narrow" w:hAnsi="Arial Narrow"/>
              <w:color w:val="999999"/>
              <w:szCs w:val="20"/>
              <w:lang w:eastAsia="de-DE"/>
            </w:rPr>
            <w:instrText xml:space="preserve"> PAGE </w:instrText>
          </w:r>
          <w:r w:rsidRPr="00D10CEE">
            <w:rPr>
              <w:rFonts w:ascii="Arial Narrow" w:hAnsi="Arial Narrow"/>
              <w:color w:val="999999"/>
              <w:szCs w:val="20"/>
              <w:lang w:eastAsia="de-DE"/>
            </w:rPr>
            <w:fldChar w:fldCharType="separate"/>
          </w:r>
          <w:r w:rsidR="00506FE9">
            <w:rPr>
              <w:rFonts w:ascii="Arial Narrow" w:hAnsi="Arial Narrow"/>
              <w:noProof/>
              <w:color w:val="999999"/>
              <w:szCs w:val="20"/>
              <w:lang w:eastAsia="de-DE"/>
            </w:rPr>
            <w:t>14</w:t>
          </w:r>
          <w:r w:rsidRPr="00D10CEE">
            <w:rPr>
              <w:rFonts w:ascii="Arial Narrow" w:hAnsi="Arial Narrow"/>
              <w:color w:val="999999"/>
              <w:szCs w:val="20"/>
              <w:lang w:eastAsia="de-DE"/>
            </w:rPr>
            <w:fldChar w:fldCharType="end"/>
          </w:r>
          <w:r w:rsidRPr="00D10CEE">
            <w:rPr>
              <w:rFonts w:ascii="Arial Narrow" w:hAnsi="Arial Narrow"/>
              <w:color w:val="999999"/>
              <w:szCs w:val="20"/>
              <w:lang w:eastAsia="de-DE"/>
            </w:rPr>
            <w:t xml:space="preserve"> din </w:t>
          </w:r>
          <w:r w:rsidRPr="00D10CEE">
            <w:rPr>
              <w:rFonts w:ascii="Arial Narrow" w:hAnsi="Arial Narrow"/>
              <w:color w:val="999999"/>
              <w:szCs w:val="20"/>
              <w:lang w:eastAsia="de-DE"/>
            </w:rPr>
            <w:fldChar w:fldCharType="begin"/>
          </w:r>
          <w:r w:rsidRPr="00D10CEE">
            <w:rPr>
              <w:rFonts w:ascii="Arial Narrow" w:hAnsi="Arial Narrow"/>
              <w:color w:val="999999"/>
              <w:szCs w:val="20"/>
              <w:lang w:eastAsia="de-DE"/>
            </w:rPr>
            <w:instrText xml:space="preserve"> NUMPAGES </w:instrText>
          </w:r>
          <w:r w:rsidRPr="00D10CEE">
            <w:rPr>
              <w:rFonts w:ascii="Arial Narrow" w:hAnsi="Arial Narrow"/>
              <w:color w:val="999999"/>
              <w:szCs w:val="20"/>
              <w:lang w:eastAsia="de-DE"/>
            </w:rPr>
            <w:fldChar w:fldCharType="separate"/>
          </w:r>
          <w:r w:rsidR="00506FE9">
            <w:rPr>
              <w:rFonts w:ascii="Arial Narrow" w:hAnsi="Arial Narrow"/>
              <w:noProof/>
              <w:color w:val="999999"/>
              <w:szCs w:val="20"/>
              <w:lang w:eastAsia="de-DE"/>
            </w:rPr>
            <w:t>14</w:t>
          </w:r>
          <w:r w:rsidRPr="00D10CEE">
            <w:rPr>
              <w:rFonts w:ascii="Arial Narrow" w:hAnsi="Arial Narrow"/>
              <w:color w:val="999999"/>
              <w:szCs w:val="20"/>
              <w:lang w:eastAsia="de-DE"/>
            </w:rPr>
            <w:fldChar w:fldCharType="end"/>
          </w:r>
        </w:p>
        <w:p w14:paraId="5F035F5C" w14:textId="37C4152C" w:rsidR="006F09D6" w:rsidRPr="005D5EFC" w:rsidRDefault="006F09D6" w:rsidP="00A94F48">
          <w:pPr>
            <w:pStyle w:val="Antet"/>
            <w:rPr>
              <w:rFonts w:ascii="Arial Narrow" w:hAnsi="Arial Narrow"/>
            </w:rPr>
          </w:pPr>
        </w:p>
      </w:tc>
      <w:tc>
        <w:tcPr>
          <w:tcW w:w="12665" w:type="dxa"/>
        </w:tcPr>
        <w:p w14:paraId="608CFB86" w14:textId="759ED975" w:rsidR="006F09D6" w:rsidRPr="00F14F8F" w:rsidRDefault="006F09D6" w:rsidP="00A94F48">
          <w:pPr>
            <w:pStyle w:val="Antet"/>
            <w:jc w:val="right"/>
            <w:rPr>
              <w:rFonts w:ascii="Arial Narrow" w:hAnsi="Arial Narrow"/>
            </w:rPr>
          </w:pPr>
        </w:p>
      </w:tc>
    </w:tr>
  </w:tbl>
  <w:p w14:paraId="3E5AEB64" w14:textId="6A09614D" w:rsidR="006F09D6" w:rsidRPr="00200D54" w:rsidRDefault="00D10CEE" w:rsidP="00200D54">
    <w:pPr>
      <w:pStyle w:val="Antet"/>
      <w:tabs>
        <w:tab w:val="clear" w:pos="4320"/>
        <w:tab w:val="clear" w:pos="8640"/>
        <w:tab w:val="left" w:pos="3080"/>
      </w:tabs>
      <w:spacing w:before="0" w:after="0"/>
      <w:rPr>
        <w:sz w:val="10"/>
        <w:szCs w:val="10"/>
      </w:rPr>
    </w:pPr>
    <w:r w:rsidRPr="00D10CEE">
      <w:rPr>
        <w:rFonts w:ascii="Arial Narrow" w:hAnsi="Arial Narrow"/>
        <w:noProof/>
        <w:color w:val="999999"/>
        <w:szCs w:val="20"/>
        <w:lang w:val="en-US"/>
      </w:rPr>
      <mc:AlternateContent>
        <mc:Choice Requires="wpg">
          <w:drawing>
            <wp:anchor distT="0" distB="0" distL="114300" distR="114300" simplePos="0" relativeHeight="251673600" behindDoc="0" locked="0" layoutInCell="1" allowOverlap="1" wp14:anchorId="2D681E5E" wp14:editId="6A33893D">
              <wp:simplePos x="0" y="0"/>
              <wp:positionH relativeFrom="column">
                <wp:posOffset>8053070</wp:posOffset>
              </wp:positionH>
              <wp:positionV relativeFrom="paragraph">
                <wp:posOffset>-599440</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855A" w14:textId="77777777" w:rsidR="00D10CEE" w:rsidRDefault="00D10CEE" w:rsidP="00D10CEE">
                            <w:pPr>
                              <w:spacing w:line="330" w:lineRule="auto"/>
                            </w:pPr>
                          </w:p>
                          <w:p w14:paraId="55EC97A6" w14:textId="77777777" w:rsidR="00D10CEE" w:rsidRPr="00851382" w:rsidRDefault="00D10CEE" w:rsidP="00D10CEE">
                            <w:pPr>
                              <w:pStyle w:val="Titlu3"/>
                              <w:numPr>
                                <w:ilvl w:val="0"/>
                                <w:numId w:val="0"/>
                              </w:numPr>
                              <w:spacing w:before="0" w:after="0" w:line="330" w:lineRule="auto"/>
                              <w:rPr>
                                <w:rFonts w:cs="Times New Roman"/>
                                <w:color w:val="808080"/>
                                <w:spacing w:val="20"/>
                                <w:szCs w:val="24"/>
                              </w:rPr>
                            </w:pPr>
                            <w:r w:rsidRPr="00851382">
                              <w:rPr>
                                <w:rFonts w:cs="Times New Roman"/>
                                <w:color w:val="808080"/>
                                <w:spacing w:val="20"/>
                                <w:szCs w:val="24"/>
                              </w:rPr>
                              <w:t xml:space="preserve">ADR </w:t>
                            </w:r>
                            <w:bookmarkStart w:id="2" w:name="_Hlk135995789"/>
                            <w:r w:rsidRPr="00851382">
                              <w:rPr>
                                <w:rFonts w:cs="Times New Roman"/>
                                <w:color w:val="808080"/>
                                <w:spacing w:val="20"/>
                                <w:szCs w:val="24"/>
                              </w:rPr>
                              <w:t>CENTRU</w:t>
                            </w:r>
                            <w:bookmarkEnd w:id="2"/>
                          </w:p>
                        </w:txbxContent>
                      </wps:txbx>
                      <wps:bodyPr rot="0" vert="horz" wrap="square" lIns="72000" tIns="0" rIns="252000" bIns="0" anchor="t" anchorCtr="0" upright="1">
                        <a:noAutofit/>
                      </wps:bodyPr>
                    </wps:wsp>
                    <wps:wsp>
                      <wps:cNvPr id="14" name="Line 14"/>
                      <wps:cNvCnPr>
                        <a:cxnSpLocks noChangeShapeType="1"/>
                      </wps:cNvCnPr>
                      <wps:spPr bwMode="auto">
                        <a:xfrm>
                          <a:off x="8582"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681E5E" id="Group 12" o:spid="_x0000_s1026" style="position:absolute;margin-left:634.1pt;margin-top:-47.2pt;width:110.25pt;height:54pt;z-index:251673600"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pKBnw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0C34855A" w14:textId="77777777" w:rsidR="00D10CEE" w:rsidRDefault="00D10CEE" w:rsidP="00D10CEE">
                      <w:pPr>
                        <w:spacing w:line="330" w:lineRule="auto"/>
                      </w:pPr>
                    </w:p>
                    <w:p w14:paraId="55EC97A6" w14:textId="77777777" w:rsidR="00D10CEE" w:rsidRPr="00851382" w:rsidRDefault="00D10CEE" w:rsidP="00D10CEE">
                      <w:pPr>
                        <w:pStyle w:val="Titlu3"/>
                        <w:numPr>
                          <w:ilvl w:val="0"/>
                          <w:numId w:val="0"/>
                        </w:numPr>
                        <w:spacing w:before="0" w:after="0" w:line="330" w:lineRule="auto"/>
                        <w:rPr>
                          <w:rFonts w:cs="Times New Roman"/>
                          <w:color w:val="808080"/>
                          <w:spacing w:val="20"/>
                          <w:szCs w:val="24"/>
                        </w:rPr>
                      </w:pPr>
                      <w:r w:rsidRPr="00851382">
                        <w:rPr>
                          <w:rFonts w:cs="Times New Roman"/>
                          <w:color w:val="808080"/>
                          <w:spacing w:val="20"/>
                          <w:szCs w:val="24"/>
                        </w:rPr>
                        <w:t xml:space="preserve">ADR </w:t>
                      </w:r>
                      <w:bookmarkStart w:id="33" w:name="_Hlk135995789"/>
                      <w:r w:rsidRPr="00851382">
                        <w:rPr>
                          <w:rFonts w:cs="Times New Roman"/>
                          <w:color w:val="808080"/>
                          <w:spacing w:val="20"/>
                          <w:szCs w:val="24"/>
                        </w:rPr>
                        <w:t>CENTRU</w:t>
                      </w:r>
                      <w:bookmarkEnd w:id="33"/>
                    </w:p>
                  </w:txbxContent>
                </v:textbox>
              </v:shape>
              <v:line id="Line 14" o:spid="_x0000_s1028" style="position:absolute;visibility:visible;mso-wrap-style:square" from="8582,726" to="8582,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79F3C" w14:textId="219334D7" w:rsidR="0030411F" w:rsidRDefault="0083479E" w:rsidP="0030411F">
    <w:pPr>
      <w:pStyle w:val="Antet"/>
      <w:tabs>
        <w:tab w:val="left" w:pos="6473"/>
      </w:tabs>
    </w:pPr>
    <w:r>
      <w:rPr>
        <w:noProof/>
        <w:lang w:val="en-US"/>
      </w:rPr>
      <w:drawing>
        <wp:anchor distT="0" distB="0" distL="114300" distR="114300" simplePos="0" relativeHeight="251665408" behindDoc="0" locked="0" layoutInCell="1" allowOverlap="1" wp14:anchorId="6CEA6599" wp14:editId="08DF33BF">
          <wp:simplePos x="0" y="0"/>
          <wp:positionH relativeFrom="column">
            <wp:posOffset>7261225</wp:posOffset>
          </wp:positionH>
          <wp:positionV relativeFrom="paragraph">
            <wp:posOffset>-110622</wp:posOffset>
          </wp:positionV>
          <wp:extent cx="1733550" cy="504825"/>
          <wp:effectExtent l="0" t="0" r="0" b="0"/>
          <wp:wrapNone/>
          <wp:docPr id="1438" name="Picture 120"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3360" behindDoc="0" locked="0" layoutInCell="1" allowOverlap="1" wp14:anchorId="621176B9" wp14:editId="2558C461">
          <wp:simplePos x="0" y="0"/>
          <wp:positionH relativeFrom="column">
            <wp:posOffset>3951557</wp:posOffset>
          </wp:positionH>
          <wp:positionV relativeFrom="paragraph">
            <wp:posOffset>-349011</wp:posOffset>
          </wp:positionV>
          <wp:extent cx="880110" cy="929640"/>
          <wp:effectExtent l="0" t="0" r="0" b="0"/>
          <wp:wrapNone/>
          <wp:docPr id="144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4384" behindDoc="0" locked="0" layoutInCell="1" allowOverlap="1" wp14:anchorId="24046F8E" wp14:editId="35EC23A5">
          <wp:simplePos x="0" y="0"/>
          <wp:positionH relativeFrom="column">
            <wp:posOffset>-118493</wp:posOffset>
          </wp:positionH>
          <wp:positionV relativeFrom="paragraph">
            <wp:posOffset>-112059</wp:posOffset>
          </wp:positionV>
          <wp:extent cx="2181225" cy="452755"/>
          <wp:effectExtent l="0" t="0" r="0" b="0"/>
          <wp:wrapNone/>
          <wp:docPr id="1439" name="Picture 1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30411F">
      <w:t xml:space="preserve">   </w:t>
    </w:r>
    <w:r w:rsidR="0030411F">
      <w:tab/>
    </w:r>
  </w:p>
  <w:p w14:paraId="068999F7" w14:textId="77777777" w:rsidR="0030411F" w:rsidRDefault="0030411F">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abstractNum w:abstractNumId="2" w15:restartNumberingAfterBreak="0">
    <w:nsid w:val="10CD3299"/>
    <w:multiLevelType w:val="hybridMultilevel"/>
    <w:tmpl w:val="F10AA640"/>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3ED16A9"/>
    <w:multiLevelType w:val="hybridMultilevel"/>
    <w:tmpl w:val="EEF850E8"/>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CCD0CAA"/>
    <w:multiLevelType w:val="hybridMultilevel"/>
    <w:tmpl w:val="3192FDE4"/>
    <w:lvl w:ilvl="0" w:tplc="8C841A6E">
      <w:start w:val="1"/>
      <w:numFmt w:val="decimal"/>
      <w:lvlText w:val="%1."/>
      <w:lvlJc w:val="left"/>
      <w:pPr>
        <w:ind w:left="1211" w:hanging="360"/>
      </w:pPr>
      <w:rPr>
        <w:rFonts w:asciiTheme="minorHAnsi" w:hAnsiTheme="minorHAnsi" w:cstheme="minorHAnsi" w:hint="default"/>
        <w:b/>
        <w:color w:val="auto"/>
        <w:sz w:val="22"/>
        <w:szCs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4FA1462"/>
    <w:multiLevelType w:val="hybridMultilevel"/>
    <w:tmpl w:val="2D162E5A"/>
    <w:lvl w:ilvl="0" w:tplc="B93A8A96">
      <w:start w:val="1"/>
      <w:numFmt w:val="bullet"/>
      <w:lvlText w:val="-"/>
      <w:lvlJc w:val="left"/>
      <w:pPr>
        <w:ind w:left="408" w:hanging="360"/>
      </w:pPr>
      <w:rPr>
        <w:rFonts w:ascii="Calibri" w:eastAsia="Times New Roman" w:hAnsi="Calibri" w:cs="Calibri"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10" w15:restartNumberingAfterBreak="0">
    <w:nsid w:val="38E85EE3"/>
    <w:multiLevelType w:val="hybridMultilevel"/>
    <w:tmpl w:val="1262BBFC"/>
    <w:lvl w:ilvl="0" w:tplc="04090001">
      <w:start w:val="1"/>
      <w:numFmt w:val="bullet"/>
      <w:lvlText w:val=""/>
      <w:lvlJc w:val="left"/>
      <w:pPr>
        <w:ind w:left="345" w:hanging="360"/>
      </w:pPr>
      <w:rPr>
        <w:rFonts w:ascii="Symbol" w:hAnsi="Symbol" w:hint="default"/>
      </w:rPr>
    </w:lvl>
    <w:lvl w:ilvl="1" w:tplc="04180019" w:tentative="1">
      <w:start w:val="1"/>
      <w:numFmt w:val="lowerLetter"/>
      <w:lvlText w:val="%2."/>
      <w:lvlJc w:val="left"/>
      <w:pPr>
        <w:ind w:left="1065" w:hanging="360"/>
      </w:pPr>
    </w:lvl>
    <w:lvl w:ilvl="2" w:tplc="0418001B" w:tentative="1">
      <w:start w:val="1"/>
      <w:numFmt w:val="lowerRoman"/>
      <w:lvlText w:val="%3."/>
      <w:lvlJc w:val="right"/>
      <w:pPr>
        <w:ind w:left="1785" w:hanging="180"/>
      </w:pPr>
    </w:lvl>
    <w:lvl w:ilvl="3" w:tplc="0418000F" w:tentative="1">
      <w:start w:val="1"/>
      <w:numFmt w:val="decimal"/>
      <w:lvlText w:val="%4."/>
      <w:lvlJc w:val="left"/>
      <w:pPr>
        <w:ind w:left="2505" w:hanging="360"/>
      </w:pPr>
    </w:lvl>
    <w:lvl w:ilvl="4" w:tplc="04180019" w:tentative="1">
      <w:start w:val="1"/>
      <w:numFmt w:val="lowerLetter"/>
      <w:lvlText w:val="%5."/>
      <w:lvlJc w:val="left"/>
      <w:pPr>
        <w:ind w:left="3225" w:hanging="360"/>
      </w:pPr>
    </w:lvl>
    <w:lvl w:ilvl="5" w:tplc="0418001B" w:tentative="1">
      <w:start w:val="1"/>
      <w:numFmt w:val="lowerRoman"/>
      <w:lvlText w:val="%6."/>
      <w:lvlJc w:val="right"/>
      <w:pPr>
        <w:ind w:left="3945" w:hanging="180"/>
      </w:pPr>
    </w:lvl>
    <w:lvl w:ilvl="6" w:tplc="0418000F" w:tentative="1">
      <w:start w:val="1"/>
      <w:numFmt w:val="decimal"/>
      <w:lvlText w:val="%7."/>
      <w:lvlJc w:val="left"/>
      <w:pPr>
        <w:ind w:left="4665" w:hanging="360"/>
      </w:pPr>
    </w:lvl>
    <w:lvl w:ilvl="7" w:tplc="04180019" w:tentative="1">
      <w:start w:val="1"/>
      <w:numFmt w:val="lowerLetter"/>
      <w:lvlText w:val="%8."/>
      <w:lvlJc w:val="left"/>
      <w:pPr>
        <w:ind w:left="5385" w:hanging="360"/>
      </w:pPr>
    </w:lvl>
    <w:lvl w:ilvl="8" w:tplc="0418001B" w:tentative="1">
      <w:start w:val="1"/>
      <w:numFmt w:val="lowerRoman"/>
      <w:lvlText w:val="%9."/>
      <w:lvlJc w:val="right"/>
      <w:pPr>
        <w:ind w:left="6105" w:hanging="180"/>
      </w:pPr>
    </w:lvl>
  </w:abstractNum>
  <w:abstractNum w:abstractNumId="11"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7F5F02"/>
    <w:multiLevelType w:val="multilevel"/>
    <w:tmpl w:val="408464F0"/>
    <w:lvl w:ilvl="0">
      <w:start w:val="1"/>
      <w:numFmt w:val="decimal"/>
      <w:lvlText w:val="%1."/>
      <w:lvlJc w:val="left"/>
      <w:pPr>
        <w:ind w:left="360" w:hanging="360"/>
      </w:pPr>
      <w:rPr>
        <w:color w:val="auto"/>
      </w:rPr>
    </w:lvl>
    <w:lvl w:ilvl="1">
      <w:start w:val="1"/>
      <w:numFmt w:val="decimal"/>
      <w:lvlText w:val="%1.%2."/>
      <w:lvlJc w:val="left"/>
      <w:pPr>
        <w:ind w:left="432" w:hanging="432"/>
      </w:pPr>
      <w:rPr>
        <w:b/>
        <w:color w:val="0000CC"/>
        <w:sz w:val="24"/>
        <w:szCs w:val="24"/>
      </w:rPr>
    </w:lvl>
    <w:lvl w:ilvl="2">
      <w:start w:val="1"/>
      <w:numFmt w:val="decimal"/>
      <w:lvlText w:val="%1.%2.%3."/>
      <w:lvlJc w:val="left"/>
      <w:pPr>
        <w:ind w:left="504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7E6F97"/>
    <w:multiLevelType w:val="hybridMultilevel"/>
    <w:tmpl w:val="BB843B48"/>
    <w:lvl w:ilvl="0" w:tplc="04180001">
      <w:start w:val="1"/>
      <w:numFmt w:val="bullet"/>
      <w:lvlText w:val=""/>
      <w:lvlJc w:val="left"/>
      <w:pPr>
        <w:ind w:left="1146" w:hanging="360"/>
      </w:pPr>
      <w:rPr>
        <w:rFonts w:ascii="Symbol" w:hAnsi="Symbol" w:hint="default"/>
      </w:rPr>
    </w:lvl>
    <w:lvl w:ilvl="1" w:tplc="04180003">
      <w:start w:val="1"/>
      <w:numFmt w:val="bullet"/>
      <w:lvlText w:val="o"/>
      <w:lvlJc w:val="left"/>
      <w:pPr>
        <w:ind w:left="1866" w:hanging="360"/>
      </w:pPr>
      <w:rPr>
        <w:rFonts w:ascii="Courier New" w:hAnsi="Courier New" w:cs="Courier New" w:hint="default"/>
      </w:rPr>
    </w:lvl>
    <w:lvl w:ilvl="2" w:tplc="04180005">
      <w:start w:val="1"/>
      <w:numFmt w:val="bullet"/>
      <w:lvlText w:val=""/>
      <w:lvlJc w:val="left"/>
      <w:pPr>
        <w:ind w:left="2586" w:hanging="360"/>
      </w:pPr>
      <w:rPr>
        <w:rFonts w:ascii="Wingdings" w:hAnsi="Wingdings" w:hint="default"/>
      </w:rPr>
    </w:lvl>
    <w:lvl w:ilvl="3" w:tplc="04180001">
      <w:start w:val="1"/>
      <w:numFmt w:val="bullet"/>
      <w:lvlText w:val=""/>
      <w:lvlJc w:val="left"/>
      <w:pPr>
        <w:ind w:left="3306" w:hanging="360"/>
      </w:pPr>
      <w:rPr>
        <w:rFonts w:ascii="Symbol" w:hAnsi="Symbol" w:hint="default"/>
      </w:rPr>
    </w:lvl>
    <w:lvl w:ilvl="4" w:tplc="04180003">
      <w:start w:val="1"/>
      <w:numFmt w:val="bullet"/>
      <w:lvlText w:val="o"/>
      <w:lvlJc w:val="left"/>
      <w:pPr>
        <w:ind w:left="4026" w:hanging="360"/>
      </w:pPr>
      <w:rPr>
        <w:rFonts w:ascii="Courier New" w:hAnsi="Courier New" w:cs="Courier New" w:hint="default"/>
      </w:rPr>
    </w:lvl>
    <w:lvl w:ilvl="5" w:tplc="04180005">
      <w:start w:val="1"/>
      <w:numFmt w:val="bullet"/>
      <w:lvlText w:val=""/>
      <w:lvlJc w:val="left"/>
      <w:pPr>
        <w:ind w:left="4746" w:hanging="360"/>
      </w:pPr>
      <w:rPr>
        <w:rFonts w:ascii="Wingdings" w:hAnsi="Wingdings" w:hint="default"/>
      </w:rPr>
    </w:lvl>
    <w:lvl w:ilvl="6" w:tplc="04180001">
      <w:start w:val="1"/>
      <w:numFmt w:val="bullet"/>
      <w:lvlText w:val=""/>
      <w:lvlJc w:val="left"/>
      <w:pPr>
        <w:ind w:left="5466" w:hanging="360"/>
      </w:pPr>
      <w:rPr>
        <w:rFonts w:ascii="Symbol" w:hAnsi="Symbol" w:hint="default"/>
      </w:rPr>
    </w:lvl>
    <w:lvl w:ilvl="7" w:tplc="04180003">
      <w:start w:val="1"/>
      <w:numFmt w:val="bullet"/>
      <w:lvlText w:val="o"/>
      <w:lvlJc w:val="left"/>
      <w:pPr>
        <w:ind w:left="6186" w:hanging="360"/>
      </w:pPr>
      <w:rPr>
        <w:rFonts w:ascii="Courier New" w:hAnsi="Courier New" w:cs="Courier New" w:hint="default"/>
      </w:rPr>
    </w:lvl>
    <w:lvl w:ilvl="8" w:tplc="04180005">
      <w:start w:val="1"/>
      <w:numFmt w:val="bullet"/>
      <w:lvlText w:val=""/>
      <w:lvlJc w:val="left"/>
      <w:pPr>
        <w:ind w:left="6906"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B7761A"/>
    <w:multiLevelType w:val="hybridMultilevel"/>
    <w:tmpl w:val="0B88DD78"/>
    <w:lvl w:ilvl="0" w:tplc="0418000F">
      <w:start w:val="1"/>
      <w:numFmt w:val="decimal"/>
      <w:lvlText w:val="%1."/>
      <w:lvlJc w:val="left"/>
      <w:pPr>
        <w:ind w:left="673" w:hanging="360"/>
      </w:pPr>
    </w:lvl>
    <w:lvl w:ilvl="1" w:tplc="04180001">
      <w:start w:val="1"/>
      <w:numFmt w:val="bullet"/>
      <w:lvlText w:val=""/>
      <w:lvlJc w:val="left"/>
      <w:pPr>
        <w:ind w:left="1393" w:hanging="360"/>
      </w:pPr>
      <w:rPr>
        <w:rFonts w:ascii="Symbol" w:hAnsi="Symbol" w:hint="default"/>
      </w:rPr>
    </w:lvl>
    <w:lvl w:ilvl="2" w:tplc="0418001B">
      <w:start w:val="1"/>
      <w:numFmt w:val="lowerRoman"/>
      <w:lvlText w:val="%3."/>
      <w:lvlJc w:val="right"/>
      <w:pPr>
        <w:ind w:left="2113" w:hanging="180"/>
      </w:pPr>
    </w:lvl>
    <w:lvl w:ilvl="3" w:tplc="0418000F">
      <w:start w:val="1"/>
      <w:numFmt w:val="decimal"/>
      <w:lvlText w:val="%4."/>
      <w:lvlJc w:val="left"/>
      <w:pPr>
        <w:ind w:left="2833" w:hanging="360"/>
      </w:pPr>
    </w:lvl>
    <w:lvl w:ilvl="4" w:tplc="04180019">
      <w:start w:val="1"/>
      <w:numFmt w:val="lowerLetter"/>
      <w:lvlText w:val="%5."/>
      <w:lvlJc w:val="left"/>
      <w:pPr>
        <w:ind w:left="3553" w:hanging="360"/>
      </w:pPr>
    </w:lvl>
    <w:lvl w:ilvl="5" w:tplc="0418001B">
      <w:start w:val="1"/>
      <w:numFmt w:val="lowerRoman"/>
      <w:lvlText w:val="%6."/>
      <w:lvlJc w:val="right"/>
      <w:pPr>
        <w:ind w:left="4273" w:hanging="180"/>
      </w:pPr>
    </w:lvl>
    <w:lvl w:ilvl="6" w:tplc="0418000F">
      <w:start w:val="1"/>
      <w:numFmt w:val="decimal"/>
      <w:lvlText w:val="%7."/>
      <w:lvlJc w:val="left"/>
      <w:pPr>
        <w:ind w:left="4993" w:hanging="360"/>
      </w:pPr>
    </w:lvl>
    <w:lvl w:ilvl="7" w:tplc="04180019">
      <w:start w:val="1"/>
      <w:numFmt w:val="lowerLetter"/>
      <w:lvlText w:val="%8."/>
      <w:lvlJc w:val="left"/>
      <w:pPr>
        <w:ind w:left="5713" w:hanging="360"/>
      </w:pPr>
    </w:lvl>
    <w:lvl w:ilvl="8" w:tplc="0418001B">
      <w:start w:val="1"/>
      <w:numFmt w:val="lowerRoman"/>
      <w:lvlText w:val="%9."/>
      <w:lvlJc w:val="right"/>
      <w:pPr>
        <w:ind w:left="6433" w:hanging="180"/>
      </w:pPr>
    </w:lvl>
  </w:abstractNum>
  <w:abstractNum w:abstractNumId="17" w15:restartNumberingAfterBreak="0">
    <w:nsid w:val="500D5568"/>
    <w:multiLevelType w:val="hybridMultilevel"/>
    <w:tmpl w:val="3192FDE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45627C9"/>
    <w:multiLevelType w:val="hybridMultilevel"/>
    <w:tmpl w:val="3192FDE4"/>
    <w:lvl w:ilvl="0" w:tplc="8C841A6E">
      <w:start w:val="1"/>
      <w:numFmt w:val="decimal"/>
      <w:lvlText w:val="%1."/>
      <w:lvlJc w:val="left"/>
      <w:pPr>
        <w:ind w:left="1211" w:hanging="360"/>
      </w:pPr>
      <w:rPr>
        <w:rFonts w:asciiTheme="minorHAnsi" w:hAnsiTheme="minorHAnsi" w:cstheme="minorHAnsi" w:hint="default"/>
        <w:b/>
        <w:color w:val="auto"/>
        <w:sz w:val="22"/>
        <w:szCs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0" w15:restartNumberingAfterBreak="0">
    <w:nsid w:val="61914225"/>
    <w:multiLevelType w:val="hybridMultilevel"/>
    <w:tmpl w:val="DD9AEFE0"/>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9A82D78"/>
    <w:multiLevelType w:val="hybridMultilevel"/>
    <w:tmpl w:val="0CCADDB0"/>
    <w:lvl w:ilvl="0" w:tplc="0418000F">
      <w:start w:val="1"/>
      <w:numFmt w:val="decimal"/>
      <w:lvlText w:val="%1."/>
      <w:lvlJc w:val="left"/>
      <w:pPr>
        <w:ind w:left="673" w:hanging="360"/>
      </w:pPr>
    </w:lvl>
    <w:lvl w:ilvl="1" w:tplc="04180019">
      <w:start w:val="1"/>
      <w:numFmt w:val="lowerLetter"/>
      <w:lvlText w:val="%2."/>
      <w:lvlJc w:val="left"/>
      <w:pPr>
        <w:ind w:left="1393" w:hanging="360"/>
      </w:pPr>
    </w:lvl>
    <w:lvl w:ilvl="2" w:tplc="0418001B">
      <w:start w:val="1"/>
      <w:numFmt w:val="lowerRoman"/>
      <w:lvlText w:val="%3."/>
      <w:lvlJc w:val="right"/>
      <w:pPr>
        <w:ind w:left="2113" w:hanging="180"/>
      </w:pPr>
    </w:lvl>
    <w:lvl w:ilvl="3" w:tplc="0418000F">
      <w:start w:val="1"/>
      <w:numFmt w:val="decimal"/>
      <w:lvlText w:val="%4."/>
      <w:lvlJc w:val="left"/>
      <w:pPr>
        <w:ind w:left="2833" w:hanging="360"/>
      </w:pPr>
    </w:lvl>
    <w:lvl w:ilvl="4" w:tplc="04180019">
      <w:start w:val="1"/>
      <w:numFmt w:val="lowerLetter"/>
      <w:lvlText w:val="%5."/>
      <w:lvlJc w:val="left"/>
      <w:pPr>
        <w:ind w:left="3553" w:hanging="360"/>
      </w:pPr>
    </w:lvl>
    <w:lvl w:ilvl="5" w:tplc="0418001B">
      <w:start w:val="1"/>
      <w:numFmt w:val="lowerRoman"/>
      <w:lvlText w:val="%6."/>
      <w:lvlJc w:val="right"/>
      <w:pPr>
        <w:ind w:left="4273" w:hanging="180"/>
      </w:pPr>
    </w:lvl>
    <w:lvl w:ilvl="6" w:tplc="0418000F">
      <w:start w:val="1"/>
      <w:numFmt w:val="decimal"/>
      <w:lvlText w:val="%7."/>
      <w:lvlJc w:val="left"/>
      <w:pPr>
        <w:ind w:left="4993" w:hanging="360"/>
      </w:pPr>
    </w:lvl>
    <w:lvl w:ilvl="7" w:tplc="04180019">
      <w:start w:val="1"/>
      <w:numFmt w:val="lowerLetter"/>
      <w:lvlText w:val="%8."/>
      <w:lvlJc w:val="left"/>
      <w:pPr>
        <w:ind w:left="5713" w:hanging="360"/>
      </w:pPr>
    </w:lvl>
    <w:lvl w:ilvl="8" w:tplc="0418001B">
      <w:start w:val="1"/>
      <w:numFmt w:val="lowerRoman"/>
      <w:lvlText w:val="%9."/>
      <w:lvlJc w:val="right"/>
      <w:pPr>
        <w:ind w:left="6433" w:hanging="180"/>
      </w:pPr>
    </w:lvl>
  </w:abstractNum>
  <w:abstractNum w:abstractNumId="22" w15:restartNumberingAfterBreak="0">
    <w:nsid w:val="6B0F6E6B"/>
    <w:multiLevelType w:val="hybridMultilevel"/>
    <w:tmpl w:val="3192FDE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FE878BB"/>
    <w:multiLevelType w:val="hybridMultilevel"/>
    <w:tmpl w:val="F10AA640"/>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0885FAC"/>
    <w:multiLevelType w:val="hybridMultilevel"/>
    <w:tmpl w:val="F10AA640"/>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2E86DF0"/>
    <w:multiLevelType w:val="hybridMultilevel"/>
    <w:tmpl w:val="DEC027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52A1CFE"/>
    <w:multiLevelType w:val="hybridMultilevel"/>
    <w:tmpl w:val="DC868F0E"/>
    <w:lvl w:ilvl="0" w:tplc="A9E43024">
      <w:start w:val="4"/>
      <w:numFmt w:val="decimal"/>
      <w:lvlText w:val="%1."/>
      <w:lvlJc w:val="left"/>
      <w:pPr>
        <w:ind w:left="720" w:hanging="360"/>
      </w:pPr>
      <w:rPr>
        <w:rFonts w:hint="default"/>
        <w:b/>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7F95D3A"/>
    <w:multiLevelType w:val="hybridMultilevel"/>
    <w:tmpl w:val="3192FDE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B066F19"/>
    <w:multiLevelType w:val="hybridMultilevel"/>
    <w:tmpl w:val="DD9AEFE0"/>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15"/>
  </w:num>
  <w:num w:numId="5">
    <w:abstractNumId w:val="12"/>
  </w:num>
  <w:num w:numId="6">
    <w:abstractNumId w:val="6"/>
  </w:num>
  <w:num w:numId="7">
    <w:abstractNumId w:val="4"/>
  </w:num>
  <w:num w:numId="8">
    <w:abstractNumId w:val="14"/>
  </w:num>
  <w:num w:numId="9">
    <w:abstractNumId w:val="1"/>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num>
  <w:num w:numId="13">
    <w:abstractNumId w:val="9"/>
  </w:num>
  <w:num w:numId="14">
    <w:abstractNumId w:val="4"/>
  </w:num>
  <w:num w:numId="15">
    <w:abstractNumId w:val="20"/>
  </w:num>
  <w:num w:numId="16">
    <w:abstractNumId w:val="28"/>
  </w:num>
  <w:num w:numId="17">
    <w:abstractNumId w:val="19"/>
  </w:num>
  <w:num w:numId="18">
    <w:abstractNumId w:val="2"/>
  </w:num>
  <w:num w:numId="19">
    <w:abstractNumId w:val="21"/>
  </w:num>
  <w:num w:numId="20">
    <w:abstractNumId w:val="24"/>
  </w:num>
  <w:num w:numId="21">
    <w:abstractNumId w:val="23"/>
  </w:num>
  <w:num w:numId="22">
    <w:abstractNumId w:val="0"/>
  </w:num>
  <w:num w:numId="23">
    <w:abstractNumId w:val="11"/>
  </w:num>
  <w:num w:numId="24">
    <w:abstractNumId w:val="0"/>
  </w:num>
  <w:num w:numId="25">
    <w:abstractNumId w:val="3"/>
  </w:num>
  <w:num w:numId="26">
    <w:abstractNumId w:val="27"/>
  </w:num>
  <w:num w:numId="27">
    <w:abstractNumId w:val="16"/>
  </w:num>
  <w:num w:numId="28">
    <w:abstractNumId w:val="25"/>
  </w:num>
  <w:num w:numId="29">
    <w:abstractNumId w:val="22"/>
  </w:num>
  <w:num w:numId="30">
    <w:abstractNumId w:val="26"/>
  </w:num>
  <w:num w:numId="31">
    <w:abstractNumId w:val="17"/>
  </w:num>
  <w:num w:numId="32">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hideSpellingErrors/>
  <w:hideGrammaticalErrors/>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269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04AF"/>
    <w:rsid w:val="00011CE6"/>
    <w:rsid w:val="00012B68"/>
    <w:rsid w:val="00012DEB"/>
    <w:rsid w:val="0001378E"/>
    <w:rsid w:val="00013FB8"/>
    <w:rsid w:val="00014E83"/>
    <w:rsid w:val="000168A5"/>
    <w:rsid w:val="00017CE6"/>
    <w:rsid w:val="00021632"/>
    <w:rsid w:val="00024AA7"/>
    <w:rsid w:val="000251AA"/>
    <w:rsid w:val="00025DCE"/>
    <w:rsid w:val="000265A1"/>
    <w:rsid w:val="00026F33"/>
    <w:rsid w:val="00033635"/>
    <w:rsid w:val="0003695E"/>
    <w:rsid w:val="00037FEC"/>
    <w:rsid w:val="00041292"/>
    <w:rsid w:val="00041871"/>
    <w:rsid w:val="00041942"/>
    <w:rsid w:val="00041B90"/>
    <w:rsid w:val="00041E34"/>
    <w:rsid w:val="00042983"/>
    <w:rsid w:val="00044C2B"/>
    <w:rsid w:val="0004677D"/>
    <w:rsid w:val="00046F7F"/>
    <w:rsid w:val="00047647"/>
    <w:rsid w:val="000476CE"/>
    <w:rsid w:val="00050625"/>
    <w:rsid w:val="00050EDE"/>
    <w:rsid w:val="0005376F"/>
    <w:rsid w:val="00055F3D"/>
    <w:rsid w:val="000561C5"/>
    <w:rsid w:val="00057860"/>
    <w:rsid w:val="00060DAD"/>
    <w:rsid w:val="00060EEE"/>
    <w:rsid w:val="00061753"/>
    <w:rsid w:val="00063365"/>
    <w:rsid w:val="00064729"/>
    <w:rsid w:val="00065C0C"/>
    <w:rsid w:val="00067391"/>
    <w:rsid w:val="0007145A"/>
    <w:rsid w:val="00072746"/>
    <w:rsid w:val="00072A8D"/>
    <w:rsid w:val="00074914"/>
    <w:rsid w:val="00074DF6"/>
    <w:rsid w:val="00075FAD"/>
    <w:rsid w:val="00077674"/>
    <w:rsid w:val="000806A2"/>
    <w:rsid w:val="00080827"/>
    <w:rsid w:val="000838FE"/>
    <w:rsid w:val="00084C52"/>
    <w:rsid w:val="000872BC"/>
    <w:rsid w:val="00091C71"/>
    <w:rsid w:val="00094344"/>
    <w:rsid w:val="0009535C"/>
    <w:rsid w:val="000964BB"/>
    <w:rsid w:val="00097104"/>
    <w:rsid w:val="000A2413"/>
    <w:rsid w:val="000A43DC"/>
    <w:rsid w:val="000A78CD"/>
    <w:rsid w:val="000B0030"/>
    <w:rsid w:val="000B0E97"/>
    <w:rsid w:val="000B1DAE"/>
    <w:rsid w:val="000B2E82"/>
    <w:rsid w:val="000B3526"/>
    <w:rsid w:val="000B445E"/>
    <w:rsid w:val="000B46F6"/>
    <w:rsid w:val="000B652C"/>
    <w:rsid w:val="000B6FE2"/>
    <w:rsid w:val="000C3F6A"/>
    <w:rsid w:val="000C4D89"/>
    <w:rsid w:val="000C5881"/>
    <w:rsid w:val="000C69B4"/>
    <w:rsid w:val="000C7306"/>
    <w:rsid w:val="000C78B5"/>
    <w:rsid w:val="000D0598"/>
    <w:rsid w:val="000D2616"/>
    <w:rsid w:val="000D3A3B"/>
    <w:rsid w:val="000D4FC8"/>
    <w:rsid w:val="000D7E77"/>
    <w:rsid w:val="000E1314"/>
    <w:rsid w:val="000E16D1"/>
    <w:rsid w:val="000E1F4F"/>
    <w:rsid w:val="000E408D"/>
    <w:rsid w:val="000E5326"/>
    <w:rsid w:val="000E5C55"/>
    <w:rsid w:val="000E5F9B"/>
    <w:rsid w:val="000E7270"/>
    <w:rsid w:val="000F32B6"/>
    <w:rsid w:val="000F4070"/>
    <w:rsid w:val="000F6523"/>
    <w:rsid w:val="000F7511"/>
    <w:rsid w:val="001005A8"/>
    <w:rsid w:val="00101092"/>
    <w:rsid w:val="00101D18"/>
    <w:rsid w:val="00103025"/>
    <w:rsid w:val="001036CB"/>
    <w:rsid w:val="00104B18"/>
    <w:rsid w:val="00104DBA"/>
    <w:rsid w:val="00113275"/>
    <w:rsid w:val="00113458"/>
    <w:rsid w:val="00116138"/>
    <w:rsid w:val="001162BB"/>
    <w:rsid w:val="001200F1"/>
    <w:rsid w:val="00123485"/>
    <w:rsid w:val="001242A6"/>
    <w:rsid w:val="001266AF"/>
    <w:rsid w:val="00127B08"/>
    <w:rsid w:val="0013004C"/>
    <w:rsid w:val="0013069C"/>
    <w:rsid w:val="001309B3"/>
    <w:rsid w:val="0013142E"/>
    <w:rsid w:val="001323EB"/>
    <w:rsid w:val="0013386A"/>
    <w:rsid w:val="00136200"/>
    <w:rsid w:val="00143028"/>
    <w:rsid w:val="00143D49"/>
    <w:rsid w:val="00144734"/>
    <w:rsid w:val="001449E9"/>
    <w:rsid w:val="001455A6"/>
    <w:rsid w:val="00146880"/>
    <w:rsid w:val="00146DEC"/>
    <w:rsid w:val="001500C2"/>
    <w:rsid w:val="0015106D"/>
    <w:rsid w:val="00155235"/>
    <w:rsid w:val="001571E5"/>
    <w:rsid w:val="001609C5"/>
    <w:rsid w:val="00160A5C"/>
    <w:rsid w:val="00161BAD"/>
    <w:rsid w:val="001663F6"/>
    <w:rsid w:val="001703C4"/>
    <w:rsid w:val="00171F2E"/>
    <w:rsid w:val="001721E3"/>
    <w:rsid w:val="00174707"/>
    <w:rsid w:val="00175931"/>
    <w:rsid w:val="001773D0"/>
    <w:rsid w:val="00177617"/>
    <w:rsid w:val="00177FC8"/>
    <w:rsid w:val="0018030E"/>
    <w:rsid w:val="00182BFF"/>
    <w:rsid w:val="0018445F"/>
    <w:rsid w:val="00184584"/>
    <w:rsid w:val="00185ED2"/>
    <w:rsid w:val="00186CF4"/>
    <w:rsid w:val="00187FBB"/>
    <w:rsid w:val="00190493"/>
    <w:rsid w:val="00190C61"/>
    <w:rsid w:val="00191F8B"/>
    <w:rsid w:val="0019233E"/>
    <w:rsid w:val="001924CD"/>
    <w:rsid w:val="00193BD4"/>
    <w:rsid w:val="00195AFF"/>
    <w:rsid w:val="00197312"/>
    <w:rsid w:val="001A1464"/>
    <w:rsid w:val="001A35C6"/>
    <w:rsid w:val="001A4A7A"/>
    <w:rsid w:val="001A7523"/>
    <w:rsid w:val="001B1D56"/>
    <w:rsid w:val="001B28EF"/>
    <w:rsid w:val="001B4BC4"/>
    <w:rsid w:val="001C0FCB"/>
    <w:rsid w:val="001C59F6"/>
    <w:rsid w:val="001C6C62"/>
    <w:rsid w:val="001C77B7"/>
    <w:rsid w:val="001C7840"/>
    <w:rsid w:val="001D1013"/>
    <w:rsid w:val="001D1D9C"/>
    <w:rsid w:val="001D2F4C"/>
    <w:rsid w:val="001D467F"/>
    <w:rsid w:val="001D6CDD"/>
    <w:rsid w:val="001D74B8"/>
    <w:rsid w:val="001E0071"/>
    <w:rsid w:val="001E0652"/>
    <w:rsid w:val="001E2F81"/>
    <w:rsid w:val="001E7951"/>
    <w:rsid w:val="001E7E15"/>
    <w:rsid w:val="001F12A9"/>
    <w:rsid w:val="001F26A0"/>
    <w:rsid w:val="001F3926"/>
    <w:rsid w:val="001F4B00"/>
    <w:rsid w:val="001F6D56"/>
    <w:rsid w:val="001F759C"/>
    <w:rsid w:val="002003EB"/>
    <w:rsid w:val="00200D54"/>
    <w:rsid w:val="0020117E"/>
    <w:rsid w:val="0020529E"/>
    <w:rsid w:val="002052E7"/>
    <w:rsid w:val="002064B8"/>
    <w:rsid w:val="00206A90"/>
    <w:rsid w:val="00210144"/>
    <w:rsid w:val="002118A5"/>
    <w:rsid w:val="0021335F"/>
    <w:rsid w:val="00213FC7"/>
    <w:rsid w:val="002152B7"/>
    <w:rsid w:val="002172EE"/>
    <w:rsid w:val="00217CBD"/>
    <w:rsid w:val="00222A2D"/>
    <w:rsid w:val="00226C6E"/>
    <w:rsid w:val="00231D09"/>
    <w:rsid w:val="00231E2E"/>
    <w:rsid w:val="00231FEB"/>
    <w:rsid w:val="0023232B"/>
    <w:rsid w:val="00233BE2"/>
    <w:rsid w:val="00233DC4"/>
    <w:rsid w:val="002354EE"/>
    <w:rsid w:val="00235857"/>
    <w:rsid w:val="00237AE7"/>
    <w:rsid w:val="002453FC"/>
    <w:rsid w:val="002468C5"/>
    <w:rsid w:val="00247A79"/>
    <w:rsid w:val="0025033A"/>
    <w:rsid w:val="0025345A"/>
    <w:rsid w:val="0026219D"/>
    <w:rsid w:val="00264143"/>
    <w:rsid w:val="00265E5B"/>
    <w:rsid w:val="00265E72"/>
    <w:rsid w:val="00270ABD"/>
    <w:rsid w:val="00271435"/>
    <w:rsid w:val="00273E8B"/>
    <w:rsid w:val="0027761F"/>
    <w:rsid w:val="00280835"/>
    <w:rsid w:val="002857B0"/>
    <w:rsid w:val="00286B8D"/>
    <w:rsid w:val="00290056"/>
    <w:rsid w:val="00291562"/>
    <w:rsid w:val="002933D2"/>
    <w:rsid w:val="00293571"/>
    <w:rsid w:val="00295E68"/>
    <w:rsid w:val="002A35BF"/>
    <w:rsid w:val="002A6D61"/>
    <w:rsid w:val="002B00C3"/>
    <w:rsid w:val="002B16A8"/>
    <w:rsid w:val="002B520C"/>
    <w:rsid w:val="002B6575"/>
    <w:rsid w:val="002C0315"/>
    <w:rsid w:val="002C0A65"/>
    <w:rsid w:val="002C0FEC"/>
    <w:rsid w:val="002C340D"/>
    <w:rsid w:val="002C4E9F"/>
    <w:rsid w:val="002C621D"/>
    <w:rsid w:val="002C7FCF"/>
    <w:rsid w:val="002D080E"/>
    <w:rsid w:val="002D0D68"/>
    <w:rsid w:val="002D310A"/>
    <w:rsid w:val="002D320F"/>
    <w:rsid w:val="002D36B3"/>
    <w:rsid w:val="002D4A0A"/>
    <w:rsid w:val="002D68FF"/>
    <w:rsid w:val="002E2ACE"/>
    <w:rsid w:val="002E615A"/>
    <w:rsid w:val="002E74CE"/>
    <w:rsid w:val="002F25A2"/>
    <w:rsid w:val="002F58C7"/>
    <w:rsid w:val="00301BAD"/>
    <w:rsid w:val="00303028"/>
    <w:rsid w:val="0030411F"/>
    <w:rsid w:val="003056B7"/>
    <w:rsid w:val="0031051B"/>
    <w:rsid w:val="003148F2"/>
    <w:rsid w:val="00322111"/>
    <w:rsid w:val="00322C9C"/>
    <w:rsid w:val="00326D03"/>
    <w:rsid w:val="00331743"/>
    <w:rsid w:val="003345CE"/>
    <w:rsid w:val="00336A17"/>
    <w:rsid w:val="00336BFF"/>
    <w:rsid w:val="00336E73"/>
    <w:rsid w:val="0034217C"/>
    <w:rsid w:val="003428A3"/>
    <w:rsid w:val="00344091"/>
    <w:rsid w:val="0034517F"/>
    <w:rsid w:val="003478F0"/>
    <w:rsid w:val="00350289"/>
    <w:rsid w:val="0035076A"/>
    <w:rsid w:val="00350AC3"/>
    <w:rsid w:val="00351E7F"/>
    <w:rsid w:val="00352B01"/>
    <w:rsid w:val="00353417"/>
    <w:rsid w:val="00354040"/>
    <w:rsid w:val="00354454"/>
    <w:rsid w:val="00354A9B"/>
    <w:rsid w:val="003575DE"/>
    <w:rsid w:val="00361747"/>
    <w:rsid w:val="0036189F"/>
    <w:rsid w:val="00363302"/>
    <w:rsid w:val="00364541"/>
    <w:rsid w:val="003658D2"/>
    <w:rsid w:val="00367058"/>
    <w:rsid w:val="00370786"/>
    <w:rsid w:val="00370A01"/>
    <w:rsid w:val="00370DC7"/>
    <w:rsid w:val="00372513"/>
    <w:rsid w:val="00374BD7"/>
    <w:rsid w:val="00376F30"/>
    <w:rsid w:val="00380BBE"/>
    <w:rsid w:val="003823B5"/>
    <w:rsid w:val="00383B4B"/>
    <w:rsid w:val="0038476F"/>
    <w:rsid w:val="003860B7"/>
    <w:rsid w:val="0038610D"/>
    <w:rsid w:val="003923B8"/>
    <w:rsid w:val="00393761"/>
    <w:rsid w:val="00393860"/>
    <w:rsid w:val="00396452"/>
    <w:rsid w:val="0039703F"/>
    <w:rsid w:val="003978DE"/>
    <w:rsid w:val="003A6437"/>
    <w:rsid w:val="003A6B6F"/>
    <w:rsid w:val="003B42DD"/>
    <w:rsid w:val="003D00A3"/>
    <w:rsid w:val="003D0466"/>
    <w:rsid w:val="003D15F1"/>
    <w:rsid w:val="003D30EA"/>
    <w:rsid w:val="003E0CAD"/>
    <w:rsid w:val="003E1378"/>
    <w:rsid w:val="003E18B1"/>
    <w:rsid w:val="003E2BD8"/>
    <w:rsid w:val="003E3A62"/>
    <w:rsid w:val="003F09AC"/>
    <w:rsid w:val="003F1A25"/>
    <w:rsid w:val="003F354D"/>
    <w:rsid w:val="003F35A8"/>
    <w:rsid w:val="003F7E70"/>
    <w:rsid w:val="00400FF2"/>
    <w:rsid w:val="00401AD9"/>
    <w:rsid w:val="00402C77"/>
    <w:rsid w:val="00402ED9"/>
    <w:rsid w:val="004038C2"/>
    <w:rsid w:val="00404243"/>
    <w:rsid w:val="00410417"/>
    <w:rsid w:val="00414A69"/>
    <w:rsid w:val="00416483"/>
    <w:rsid w:val="004200F9"/>
    <w:rsid w:val="0043066B"/>
    <w:rsid w:val="004310FE"/>
    <w:rsid w:val="004329FC"/>
    <w:rsid w:val="004345B5"/>
    <w:rsid w:val="00436273"/>
    <w:rsid w:val="00436BC9"/>
    <w:rsid w:val="0043712D"/>
    <w:rsid w:val="00440077"/>
    <w:rsid w:val="0044076E"/>
    <w:rsid w:val="00441418"/>
    <w:rsid w:val="004420E7"/>
    <w:rsid w:val="00442897"/>
    <w:rsid w:val="004436A4"/>
    <w:rsid w:val="00445C95"/>
    <w:rsid w:val="0044742A"/>
    <w:rsid w:val="00453B5E"/>
    <w:rsid w:val="00457476"/>
    <w:rsid w:val="00457A97"/>
    <w:rsid w:val="0046139E"/>
    <w:rsid w:val="00461F4C"/>
    <w:rsid w:val="00464CB3"/>
    <w:rsid w:val="00465DBC"/>
    <w:rsid w:val="0046718B"/>
    <w:rsid w:val="004770BE"/>
    <w:rsid w:val="00477813"/>
    <w:rsid w:val="0048273E"/>
    <w:rsid w:val="00482E49"/>
    <w:rsid w:val="0048465A"/>
    <w:rsid w:val="00484BAD"/>
    <w:rsid w:val="004877AE"/>
    <w:rsid w:val="004901F9"/>
    <w:rsid w:val="004920D8"/>
    <w:rsid w:val="00492405"/>
    <w:rsid w:val="00493E5A"/>
    <w:rsid w:val="00494BCC"/>
    <w:rsid w:val="00496BBC"/>
    <w:rsid w:val="00496F86"/>
    <w:rsid w:val="0049794B"/>
    <w:rsid w:val="004A1321"/>
    <w:rsid w:val="004A1785"/>
    <w:rsid w:val="004A2966"/>
    <w:rsid w:val="004A48C8"/>
    <w:rsid w:val="004A4C83"/>
    <w:rsid w:val="004A674D"/>
    <w:rsid w:val="004B028E"/>
    <w:rsid w:val="004B2A99"/>
    <w:rsid w:val="004B2DB7"/>
    <w:rsid w:val="004B385F"/>
    <w:rsid w:val="004B386D"/>
    <w:rsid w:val="004B4233"/>
    <w:rsid w:val="004B618E"/>
    <w:rsid w:val="004B64C3"/>
    <w:rsid w:val="004C16EE"/>
    <w:rsid w:val="004C1988"/>
    <w:rsid w:val="004C39B0"/>
    <w:rsid w:val="004C597B"/>
    <w:rsid w:val="004C6C9E"/>
    <w:rsid w:val="004D01A7"/>
    <w:rsid w:val="004D2E4D"/>
    <w:rsid w:val="004D354F"/>
    <w:rsid w:val="004D3697"/>
    <w:rsid w:val="004D587B"/>
    <w:rsid w:val="004D72D3"/>
    <w:rsid w:val="004D7317"/>
    <w:rsid w:val="004D7421"/>
    <w:rsid w:val="004D74D5"/>
    <w:rsid w:val="004D792A"/>
    <w:rsid w:val="004E0001"/>
    <w:rsid w:val="004E1A0D"/>
    <w:rsid w:val="004E4889"/>
    <w:rsid w:val="004E6AA9"/>
    <w:rsid w:val="004E7A66"/>
    <w:rsid w:val="004E7C1B"/>
    <w:rsid w:val="004F4671"/>
    <w:rsid w:val="004F47C6"/>
    <w:rsid w:val="004F52AD"/>
    <w:rsid w:val="004F645C"/>
    <w:rsid w:val="004F6A8D"/>
    <w:rsid w:val="004F7D6B"/>
    <w:rsid w:val="0050113E"/>
    <w:rsid w:val="00501EDD"/>
    <w:rsid w:val="005049A6"/>
    <w:rsid w:val="00505551"/>
    <w:rsid w:val="00505F4C"/>
    <w:rsid w:val="00506FE9"/>
    <w:rsid w:val="00507819"/>
    <w:rsid w:val="00511A00"/>
    <w:rsid w:val="00511E1B"/>
    <w:rsid w:val="00515CFD"/>
    <w:rsid w:val="0051697C"/>
    <w:rsid w:val="00517772"/>
    <w:rsid w:val="005211FD"/>
    <w:rsid w:val="005216D6"/>
    <w:rsid w:val="00522589"/>
    <w:rsid w:val="005236F9"/>
    <w:rsid w:val="005244E7"/>
    <w:rsid w:val="0052490E"/>
    <w:rsid w:val="00524C1E"/>
    <w:rsid w:val="0052555A"/>
    <w:rsid w:val="005258E8"/>
    <w:rsid w:val="005269B5"/>
    <w:rsid w:val="00530996"/>
    <w:rsid w:val="005357CF"/>
    <w:rsid w:val="005366AF"/>
    <w:rsid w:val="00537267"/>
    <w:rsid w:val="0054090C"/>
    <w:rsid w:val="005429EB"/>
    <w:rsid w:val="00544453"/>
    <w:rsid w:val="005447F8"/>
    <w:rsid w:val="00546C59"/>
    <w:rsid w:val="005500F2"/>
    <w:rsid w:val="00550221"/>
    <w:rsid w:val="00553A76"/>
    <w:rsid w:val="00554823"/>
    <w:rsid w:val="0055681E"/>
    <w:rsid w:val="00556978"/>
    <w:rsid w:val="00557A29"/>
    <w:rsid w:val="0056070B"/>
    <w:rsid w:val="00561193"/>
    <w:rsid w:val="005622AA"/>
    <w:rsid w:val="00562687"/>
    <w:rsid w:val="005636CA"/>
    <w:rsid w:val="005639DF"/>
    <w:rsid w:val="00565DB8"/>
    <w:rsid w:val="00570850"/>
    <w:rsid w:val="005713E5"/>
    <w:rsid w:val="00571E24"/>
    <w:rsid w:val="00573BC4"/>
    <w:rsid w:val="00573DBC"/>
    <w:rsid w:val="00576E95"/>
    <w:rsid w:val="00577809"/>
    <w:rsid w:val="0058067D"/>
    <w:rsid w:val="005843B9"/>
    <w:rsid w:val="00584832"/>
    <w:rsid w:val="0058488A"/>
    <w:rsid w:val="00584CFD"/>
    <w:rsid w:val="005855B7"/>
    <w:rsid w:val="00585763"/>
    <w:rsid w:val="0058773E"/>
    <w:rsid w:val="00592055"/>
    <w:rsid w:val="0059481D"/>
    <w:rsid w:val="00595553"/>
    <w:rsid w:val="00597C0A"/>
    <w:rsid w:val="005A18ED"/>
    <w:rsid w:val="005A193B"/>
    <w:rsid w:val="005A1BE4"/>
    <w:rsid w:val="005A6A78"/>
    <w:rsid w:val="005B0EF0"/>
    <w:rsid w:val="005B17E6"/>
    <w:rsid w:val="005B1980"/>
    <w:rsid w:val="005B30B6"/>
    <w:rsid w:val="005B42E7"/>
    <w:rsid w:val="005B48F6"/>
    <w:rsid w:val="005B60D6"/>
    <w:rsid w:val="005B6DA0"/>
    <w:rsid w:val="005C07FB"/>
    <w:rsid w:val="005C0F67"/>
    <w:rsid w:val="005C2231"/>
    <w:rsid w:val="005C238B"/>
    <w:rsid w:val="005C4055"/>
    <w:rsid w:val="005D0970"/>
    <w:rsid w:val="005D26E9"/>
    <w:rsid w:val="005D3662"/>
    <w:rsid w:val="005D3BE9"/>
    <w:rsid w:val="005D4759"/>
    <w:rsid w:val="005D56AF"/>
    <w:rsid w:val="005E3C4F"/>
    <w:rsid w:val="005E3DC8"/>
    <w:rsid w:val="005E3F86"/>
    <w:rsid w:val="005E40A2"/>
    <w:rsid w:val="005E5BB7"/>
    <w:rsid w:val="005F04F2"/>
    <w:rsid w:val="005F0638"/>
    <w:rsid w:val="005F1078"/>
    <w:rsid w:val="005F16F0"/>
    <w:rsid w:val="005F1B4E"/>
    <w:rsid w:val="005F6A66"/>
    <w:rsid w:val="006060ED"/>
    <w:rsid w:val="00606725"/>
    <w:rsid w:val="0060679B"/>
    <w:rsid w:val="006079C9"/>
    <w:rsid w:val="0061017D"/>
    <w:rsid w:val="0061036E"/>
    <w:rsid w:val="00611BFA"/>
    <w:rsid w:val="006136BF"/>
    <w:rsid w:val="0061373E"/>
    <w:rsid w:val="00616CA6"/>
    <w:rsid w:val="00623AEE"/>
    <w:rsid w:val="006264A3"/>
    <w:rsid w:val="00626671"/>
    <w:rsid w:val="006268D4"/>
    <w:rsid w:val="00627815"/>
    <w:rsid w:val="006350F6"/>
    <w:rsid w:val="00637F99"/>
    <w:rsid w:val="006412F0"/>
    <w:rsid w:val="00641928"/>
    <w:rsid w:val="006424D3"/>
    <w:rsid w:val="006425E5"/>
    <w:rsid w:val="00643066"/>
    <w:rsid w:val="00646DB4"/>
    <w:rsid w:val="00647CB8"/>
    <w:rsid w:val="00650CC7"/>
    <w:rsid w:val="00653E5C"/>
    <w:rsid w:val="00654117"/>
    <w:rsid w:val="0065449E"/>
    <w:rsid w:val="00655BE9"/>
    <w:rsid w:val="00661CFF"/>
    <w:rsid w:val="00662102"/>
    <w:rsid w:val="0066271C"/>
    <w:rsid w:val="00662F46"/>
    <w:rsid w:val="00665A1B"/>
    <w:rsid w:val="0066676D"/>
    <w:rsid w:val="006700B7"/>
    <w:rsid w:val="00675FF3"/>
    <w:rsid w:val="006763BC"/>
    <w:rsid w:val="00676E77"/>
    <w:rsid w:val="006823E2"/>
    <w:rsid w:val="0068286D"/>
    <w:rsid w:val="0068298F"/>
    <w:rsid w:val="0068308B"/>
    <w:rsid w:val="00684278"/>
    <w:rsid w:val="00684F0A"/>
    <w:rsid w:val="00686D1B"/>
    <w:rsid w:val="00691F7B"/>
    <w:rsid w:val="00692728"/>
    <w:rsid w:val="0069374C"/>
    <w:rsid w:val="006937A7"/>
    <w:rsid w:val="00694131"/>
    <w:rsid w:val="0069434F"/>
    <w:rsid w:val="00694C2A"/>
    <w:rsid w:val="00695149"/>
    <w:rsid w:val="00697236"/>
    <w:rsid w:val="006A288B"/>
    <w:rsid w:val="006A29CE"/>
    <w:rsid w:val="006A4FD7"/>
    <w:rsid w:val="006B058C"/>
    <w:rsid w:val="006B1B46"/>
    <w:rsid w:val="006B1E0A"/>
    <w:rsid w:val="006B25CD"/>
    <w:rsid w:val="006B3DC5"/>
    <w:rsid w:val="006B579E"/>
    <w:rsid w:val="006C02B9"/>
    <w:rsid w:val="006C1C25"/>
    <w:rsid w:val="006C29B4"/>
    <w:rsid w:val="006C3CD2"/>
    <w:rsid w:val="006C6066"/>
    <w:rsid w:val="006C7F10"/>
    <w:rsid w:val="006D1419"/>
    <w:rsid w:val="006D2105"/>
    <w:rsid w:val="006D25F2"/>
    <w:rsid w:val="006D2608"/>
    <w:rsid w:val="006D4289"/>
    <w:rsid w:val="006D5159"/>
    <w:rsid w:val="006E408B"/>
    <w:rsid w:val="006E64B2"/>
    <w:rsid w:val="006F09D6"/>
    <w:rsid w:val="006F1C97"/>
    <w:rsid w:val="006F2A4F"/>
    <w:rsid w:val="006F4FE3"/>
    <w:rsid w:val="006F6C11"/>
    <w:rsid w:val="00700E4B"/>
    <w:rsid w:val="00704C0A"/>
    <w:rsid w:val="00704DBA"/>
    <w:rsid w:val="0070639D"/>
    <w:rsid w:val="0070703A"/>
    <w:rsid w:val="0071094C"/>
    <w:rsid w:val="00712D02"/>
    <w:rsid w:val="00714917"/>
    <w:rsid w:val="00716204"/>
    <w:rsid w:val="00716761"/>
    <w:rsid w:val="00716AA9"/>
    <w:rsid w:val="007177DB"/>
    <w:rsid w:val="00722B95"/>
    <w:rsid w:val="00722FFF"/>
    <w:rsid w:val="007272D2"/>
    <w:rsid w:val="007275E1"/>
    <w:rsid w:val="00732477"/>
    <w:rsid w:val="0073282C"/>
    <w:rsid w:val="00733587"/>
    <w:rsid w:val="007337F3"/>
    <w:rsid w:val="007359D4"/>
    <w:rsid w:val="007361B6"/>
    <w:rsid w:val="00736562"/>
    <w:rsid w:val="007406F5"/>
    <w:rsid w:val="007411F1"/>
    <w:rsid w:val="00743EE5"/>
    <w:rsid w:val="00754DB9"/>
    <w:rsid w:val="00760D77"/>
    <w:rsid w:val="00761375"/>
    <w:rsid w:val="00763FC2"/>
    <w:rsid w:val="00765D01"/>
    <w:rsid w:val="007666CB"/>
    <w:rsid w:val="00767AFA"/>
    <w:rsid w:val="00771448"/>
    <w:rsid w:val="00771BB6"/>
    <w:rsid w:val="00772CEC"/>
    <w:rsid w:val="0077405B"/>
    <w:rsid w:val="0077536A"/>
    <w:rsid w:val="00784AA9"/>
    <w:rsid w:val="00794A8D"/>
    <w:rsid w:val="0079515F"/>
    <w:rsid w:val="0079574E"/>
    <w:rsid w:val="00796E1E"/>
    <w:rsid w:val="00797088"/>
    <w:rsid w:val="00797446"/>
    <w:rsid w:val="007978A8"/>
    <w:rsid w:val="007A0C77"/>
    <w:rsid w:val="007A37A6"/>
    <w:rsid w:val="007A3C52"/>
    <w:rsid w:val="007A4113"/>
    <w:rsid w:val="007A4304"/>
    <w:rsid w:val="007A6C41"/>
    <w:rsid w:val="007B011A"/>
    <w:rsid w:val="007B16C6"/>
    <w:rsid w:val="007B53B8"/>
    <w:rsid w:val="007B7F40"/>
    <w:rsid w:val="007C0618"/>
    <w:rsid w:val="007C278E"/>
    <w:rsid w:val="007C319B"/>
    <w:rsid w:val="007C4D41"/>
    <w:rsid w:val="007D0726"/>
    <w:rsid w:val="007D16BF"/>
    <w:rsid w:val="007D4C64"/>
    <w:rsid w:val="007D4F63"/>
    <w:rsid w:val="007D5279"/>
    <w:rsid w:val="007D7000"/>
    <w:rsid w:val="007E2638"/>
    <w:rsid w:val="007E4CE5"/>
    <w:rsid w:val="007E4ECC"/>
    <w:rsid w:val="007F1A8F"/>
    <w:rsid w:val="007F2390"/>
    <w:rsid w:val="007F4EA1"/>
    <w:rsid w:val="007F68B6"/>
    <w:rsid w:val="00803DE6"/>
    <w:rsid w:val="0080645B"/>
    <w:rsid w:val="008121C0"/>
    <w:rsid w:val="0081249D"/>
    <w:rsid w:val="0081299D"/>
    <w:rsid w:val="00813F9D"/>
    <w:rsid w:val="008152A9"/>
    <w:rsid w:val="00817F5F"/>
    <w:rsid w:val="00820342"/>
    <w:rsid w:val="00820DA1"/>
    <w:rsid w:val="0082163B"/>
    <w:rsid w:val="008217D9"/>
    <w:rsid w:val="008252D5"/>
    <w:rsid w:val="00826DA9"/>
    <w:rsid w:val="008314C5"/>
    <w:rsid w:val="0083479E"/>
    <w:rsid w:val="00834ED8"/>
    <w:rsid w:val="00837205"/>
    <w:rsid w:val="00842350"/>
    <w:rsid w:val="00843CFB"/>
    <w:rsid w:val="00845746"/>
    <w:rsid w:val="008465D2"/>
    <w:rsid w:val="008547D0"/>
    <w:rsid w:val="008557D3"/>
    <w:rsid w:val="008571C8"/>
    <w:rsid w:val="008664B1"/>
    <w:rsid w:val="008665E2"/>
    <w:rsid w:val="00870F8F"/>
    <w:rsid w:val="0087328C"/>
    <w:rsid w:val="0088140D"/>
    <w:rsid w:val="008827B7"/>
    <w:rsid w:val="00883419"/>
    <w:rsid w:val="0088483A"/>
    <w:rsid w:val="00886B84"/>
    <w:rsid w:val="008927A1"/>
    <w:rsid w:val="00892C47"/>
    <w:rsid w:val="00893A35"/>
    <w:rsid w:val="008A0002"/>
    <w:rsid w:val="008A004D"/>
    <w:rsid w:val="008A1F10"/>
    <w:rsid w:val="008A466C"/>
    <w:rsid w:val="008A4F82"/>
    <w:rsid w:val="008A5058"/>
    <w:rsid w:val="008A514C"/>
    <w:rsid w:val="008A5C39"/>
    <w:rsid w:val="008A7300"/>
    <w:rsid w:val="008B110D"/>
    <w:rsid w:val="008B251E"/>
    <w:rsid w:val="008B4DE1"/>
    <w:rsid w:val="008B4E4B"/>
    <w:rsid w:val="008B70A5"/>
    <w:rsid w:val="008B7C21"/>
    <w:rsid w:val="008C2BAF"/>
    <w:rsid w:val="008C32A2"/>
    <w:rsid w:val="008C3D50"/>
    <w:rsid w:val="008C52D2"/>
    <w:rsid w:val="008C79AF"/>
    <w:rsid w:val="008D3FCF"/>
    <w:rsid w:val="008D5D73"/>
    <w:rsid w:val="008E50D5"/>
    <w:rsid w:val="008E625B"/>
    <w:rsid w:val="008E7A96"/>
    <w:rsid w:val="008F1ACA"/>
    <w:rsid w:val="008F3523"/>
    <w:rsid w:val="008F4CEB"/>
    <w:rsid w:val="0090033B"/>
    <w:rsid w:val="00902ECA"/>
    <w:rsid w:val="009034F0"/>
    <w:rsid w:val="00904A0D"/>
    <w:rsid w:val="00904CDF"/>
    <w:rsid w:val="00905AB3"/>
    <w:rsid w:val="00912769"/>
    <w:rsid w:val="00914317"/>
    <w:rsid w:val="00917423"/>
    <w:rsid w:val="009178A9"/>
    <w:rsid w:val="00920499"/>
    <w:rsid w:val="00922A20"/>
    <w:rsid w:val="00923988"/>
    <w:rsid w:val="009256DD"/>
    <w:rsid w:val="0092787C"/>
    <w:rsid w:val="009306BA"/>
    <w:rsid w:val="00930FC0"/>
    <w:rsid w:val="00933458"/>
    <w:rsid w:val="00936637"/>
    <w:rsid w:val="009469B8"/>
    <w:rsid w:val="00947336"/>
    <w:rsid w:val="00947875"/>
    <w:rsid w:val="009509FC"/>
    <w:rsid w:val="00950B1B"/>
    <w:rsid w:val="00953391"/>
    <w:rsid w:val="00954C4B"/>
    <w:rsid w:val="00955ACE"/>
    <w:rsid w:val="00956EA6"/>
    <w:rsid w:val="0096254D"/>
    <w:rsid w:val="009633F7"/>
    <w:rsid w:val="0096407F"/>
    <w:rsid w:val="0096763C"/>
    <w:rsid w:val="00970FFF"/>
    <w:rsid w:val="0097191D"/>
    <w:rsid w:val="00972DB0"/>
    <w:rsid w:val="00973246"/>
    <w:rsid w:val="009732E2"/>
    <w:rsid w:val="009756B4"/>
    <w:rsid w:val="00981227"/>
    <w:rsid w:val="00982052"/>
    <w:rsid w:val="00983AF1"/>
    <w:rsid w:val="00984715"/>
    <w:rsid w:val="00984DD9"/>
    <w:rsid w:val="00985796"/>
    <w:rsid w:val="00986E05"/>
    <w:rsid w:val="009906AE"/>
    <w:rsid w:val="009912FF"/>
    <w:rsid w:val="00992E8D"/>
    <w:rsid w:val="0099532E"/>
    <w:rsid w:val="009964AD"/>
    <w:rsid w:val="009A0214"/>
    <w:rsid w:val="009A095F"/>
    <w:rsid w:val="009A14AB"/>
    <w:rsid w:val="009A5E63"/>
    <w:rsid w:val="009A5F83"/>
    <w:rsid w:val="009A7A09"/>
    <w:rsid w:val="009A7EB7"/>
    <w:rsid w:val="009B3205"/>
    <w:rsid w:val="009B48DD"/>
    <w:rsid w:val="009B7B9B"/>
    <w:rsid w:val="009C35EC"/>
    <w:rsid w:val="009C3F9C"/>
    <w:rsid w:val="009D2C3A"/>
    <w:rsid w:val="009D7B25"/>
    <w:rsid w:val="009E14BA"/>
    <w:rsid w:val="009E27ED"/>
    <w:rsid w:val="009E4025"/>
    <w:rsid w:val="009E5D36"/>
    <w:rsid w:val="009E6C47"/>
    <w:rsid w:val="009E7638"/>
    <w:rsid w:val="009F3226"/>
    <w:rsid w:val="009F3273"/>
    <w:rsid w:val="009F4604"/>
    <w:rsid w:val="009F4F45"/>
    <w:rsid w:val="009F5128"/>
    <w:rsid w:val="009F51FF"/>
    <w:rsid w:val="009F6CF8"/>
    <w:rsid w:val="00A004C6"/>
    <w:rsid w:val="00A04902"/>
    <w:rsid w:val="00A14494"/>
    <w:rsid w:val="00A1449F"/>
    <w:rsid w:val="00A1579F"/>
    <w:rsid w:val="00A1609F"/>
    <w:rsid w:val="00A16BFC"/>
    <w:rsid w:val="00A16D19"/>
    <w:rsid w:val="00A2140D"/>
    <w:rsid w:val="00A2390D"/>
    <w:rsid w:val="00A2485D"/>
    <w:rsid w:val="00A330A3"/>
    <w:rsid w:val="00A33231"/>
    <w:rsid w:val="00A35297"/>
    <w:rsid w:val="00A35D25"/>
    <w:rsid w:val="00A37463"/>
    <w:rsid w:val="00A37C5F"/>
    <w:rsid w:val="00A37D21"/>
    <w:rsid w:val="00A41B84"/>
    <w:rsid w:val="00A428D3"/>
    <w:rsid w:val="00A428F7"/>
    <w:rsid w:val="00A51CCD"/>
    <w:rsid w:val="00A5373F"/>
    <w:rsid w:val="00A541CC"/>
    <w:rsid w:val="00A556EB"/>
    <w:rsid w:val="00A5677A"/>
    <w:rsid w:val="00A570CF"/>
    <w:rsid w:val="00A57B60"/>
    <w:rsid w:val="00A63696"/>
    <w:rsid w:val="00A6388D"/>
    <w:rsid w:val="00A638B6"/>
    <w:rsid w:val="00A63ECE"/>
    <w:rsid w:val="00A65957"/>
    <w:rsid w:val="00A71124"/>
    <w:rsid w:val="00A72203"/>
    <w:rsid w:val="00A7246A"/>
    <w:rsid w:val="00A73929"/>
    <w:rsid w:val="00A767FF"/>
    <w:rsid w:val="00A821FD"/>
    <w:rsid w:val="00A90457"/>
    <w:rsid w:val="00A9198D"/>
    <w:rsid w:val="00A91A95"/>
    <w:rsid w:val="00A94F48"/>
    <w:rsid w:val="00AA0A15"/>
    <w:rsid w:val="00AA41EC"/>
    <w:rsid w:val="00AA5741"/>
    <w:rsid w:val="00AB112A"/>
    <w:rsid w:val="00AB181C"/>
    <w:rsid w:val="00AB1DCA"/>
    <w:rsid w:val="00AB283F"/>
    <w:rsid w:val="00AB5E82"/>
    <w:rsid w:val="00AB60AB"/>
    <w:rsid w:val="00AB6B13"/>
    <w:rsid w:val="00AB766E"/>
    <w:rsid w:val="00AB7795"/>
    <w:rsid w:val="00AC1578"/>
    <w:rsid w:val="00AC5991"/>
    <w:rsid w:val="00AC5C2C"/>
    <w:rsid w:val="00AC67AD"/>
    <w:rsid w:val="00AD0BC1"/>
    <w:rsid w:val="00AD6008"/>
    <w:rsid w:val="00AE00E1"/>
    <w:rsid w:val="00AE0280"/>
    <w:rsid w:val="00AE0E2C"/>
    <w:rsid w:val="00AE180C"/>
    <w:rsid w:val="00AE6051"/>
    <w:rsid w:val="00AE7DF6"/>
    <w:rsid w:val="00AF072C"/>
    <w:rsid w:val="00AF1A3A"/>
    <w:rsid w:val="00AF21E6"/>
    <w:rsid w:val="00AF5D55"/>
    <w:rsid w:val="00AF7DCD"/>
    <w:rsid w:val="00B027F7"/>
    <w:rsid w:val="00B04828"/>
    <w:rsid w:val="00B05322"/>
    <w:rsid w:val="00B06634"/>
    <w:rsid w:val="00B078E9"/>
    <w:rsid w:val="00B079FC"/>
    <w:rsid w:val="00B12A43"/>
    <w:rsid w:val="00B132AE"/>
    <w:rsid w:val="00B139A9"/>
    <w:rsid w:val="00B145A1"/>
    <w:rsid w:val="00B15303"/>
    <w:rsid w:val="00B16B8D"/>
    <w:rsid w:val="00B17EF5"/>
    <w:rsid w:val="00B211DF"/>
    <w:rsid w:val="00B22BB3"/>
    <w:rsid w:val="00B23F21"/>
    <w:rsid w:val="00B24459"/>
    <w:rsid w:val="00B24BB5"/>
    <w:rsid w:val="00B256D7"/>
    <w:rsid w:val="00B274AA"/>
    <w:rsid w:val="00B27855"/>
    <w:rsid w:val="00B303DA"/>
    <w:rsid w:val="00B31FA1"/>
    <w:rsid w:val="00B357D4"/>
    <w:rsid w:val="00B35F4D"/>
    <w:rsid w:val="00B37E7B"/>
    <w:rsid w:val="00B4100D"/>
    <w:rsid w:val="00B437EB"/>
    <w:rsid w:val="00B44B08"/>
    <w:rsid w:val="00B46468"/>
    <w:rsid w:val="00B4787C"/>
    <w:rsid w:val="00B47F72"/>
    <w:rsid w:val="00B51070"/>
    <w:rsid w:val="00B513E9"/>
    <w:rsid w:val="00B518FF"/>
    <w:rsid w:val="00B60EFB"/>
    <w:rsid w:val="00B614BD"/>
    <w:rsid w:val="00B7223C"/>
    <w:rsid w:val="00B73DCA"/>
    <w:rsid w:val="00B7452F"/>
    <w:rsid w:val="00B74B2F"/>
    <w:rsid w:val="00B773B1"/>
    <w:rsid w:val="00B77B4C"/>
    <w:rsid w:val="00B81051"/>
    <w:rsid w:val="00B82D28"/>
    <w:rsid w:val="00B85048"/>
    <w:rsid w:val="00B861EF"/>
    <w:rsid w:val="00B864B9"/>
    <w:rsid w:val="00B87F6A"/>
    <w:rsid w:val="00B927EF"/>
    <w:rsid w:val="00B935C3"/>
    <w:rsid w:val="00B94DCF"/>
    <w:rsid w:val="00B951C6"/>
    <w:rsid w:val="00B971B5"/>
    <w:rsid w:val="00BA1009"/>
    <w:rsid w:val="00BA24A5"/>
    <w:rsid w:val="00BA406A"/>
    <w:rsid w:val="00BA45DA"/>
    <w:rsid w:val="00BB04F0"/>
    <w:rsid w:val="00BB140B"/>
    <w:rsid w:val="00BB2F89"/>
    <w:rsid w:val="00BB30BA"/>
    <w:rsid w:val="00BB4F61"/>
    <w:rsid w:val="00BC1C90"/>
    <w:rsid w:val="00BC4350"/>
    <w:rsid w:val="00BC4802"/>
    <w:rsid w:val="00BC4A29"/>
    <w:rsid w:val="00BC4F80"/>
    <w:rsid w:val="00BC62D3"/>
    <w:rsid w:val="00BD11DA"/>
    <w:rsid w:val="00BD2FFF"/>
    <w:rsid w:val="00BD50D1"/>
    <w:rsid w:val="00BD6289"/>
    <w:rsid w:val="00BD67FF"/>
    <w:rsid w:val="00BD7C92"/>
    <w:rsid w:val="00BE253C"/>
    <w:rsid w:val="00BE2E8C"/>
    <w:rsid w:val="00BE30F7"/>
    <w:rsid w:val="00BE33FD"/>
    <w:rsid w:val="00BE3A6B"/>
    <w:rsid w:val="00BE4A3E"/>
    <w:rsid w:val="00BE5DA5"/>
    <w:rsid w:val="00BE755A"/>
    <w:rsid w:val="00BF0B71"/>
    <w:rsid w:val="00BF2D88"/>
    <w:rsid w:val="00BF33EE"/>
    <w:rsid w:val="00BF6204"/>
    <w:rsid w:val="00BF7B61"/>
    <w:rsid w:val="00C014BF"/>
    <w:rsid w:val="00C0155B"/>
    <w:rsid w:val="00C019E2"/>
    <w:rsid w:val="00C05620"/>
    <w:rsid w:val="00C05D40"/>
    <w:rsid w:val="00C12D60"/>
    <w:rsid w:val="00C13731"/>
    <w:rsid w:val="00C1611D"/>
    <w:rsid w:val="00C215B4"/>
    <w:rsid w:val="00C21AB7"/>
    <w:rsid w:val="00C21E11"/>
    <w:rsid w:val="00C22349"/>
    <w:rsid w:val="00C23C8F"/>
    <w:rsid w:val="00C24035"/>
    <w:rsid w:val="00C25C3C"/>
    <w:rsid w:val="00C26A04"/>
    <w:rsid w:val="00C352A0"/>
    <w:rsid w:val="00C373D6"/>
    <w:rsid w:val="00C37606"/>
    <w:rsid w:val="00C37B8E"/>
    <w:rsid w:val="00C40F4B"/>
    <w:rsid w:val="00C42E18"/>
    <w:rsid w:val="00C4319E"/>
    <w:rsid w:val="00C43924"/>
    <w:rsid w:val="00C468F3"/>
    <w:rsid w:val="00C46C75"/>
    <w:rsid w:val="00C505AC"/>
    <w:rsid w:val="00C507F8"/>
    <w:rsid w:val="00C5286E"/>
    <w:rsid w:val="00C5343E"/>
    <w:rsid w:val="00C53627"/>
    <w:rsid w:val="00C53C4B"/>
    <w:rsid w:val="00C53D1C"/>
    <w:rsid w:val="00C57F3A"/>
    <w:rsid w:val="00C60028"/>
    <w:rsid w:val="00C6534C"/>
    <w:rsid w:val="00C657FE"/>
    <w:rsid w:val="00C66885"/>
    <w:rsid w:val="00C675AD"/>
    <w:rsid w:val="00C738EB"/>
    <w:rsid w:val="00C76A60"/>
    <w:rsid w:val="00C77264"/>
    <w:rsid w:val="00C8005C"/>
    <w:rsid w:val="00C8203D"/>
    <w:rsid w:val="00C84E7B"/>
    <w:rsid w:val="00C90B31"/>
    <w:rsid w:val="00C931F4"/>
    <w:rsid w:val="00C93ED0"/>
    <w:rsid w:val="00C96CF2"/>
    <w:rsid w:val="00C97BE9"/>
    <w:rsid w:val="00CA5AFB"/>
    <w:rsid w:val="00CA7EA8"/>
    <w:rsid w:val="00CB0627"/>
    <w:rsid w:val="00CB0C1D"/>
    <w:rsid w:val="00CB1837"/>
    <w:rsid w:val="00CB2DDF"/>
    <w:rsid w:val="00CB447F"/>
    <w:rsid w:val="00CB552A"/>
    <w:rsid w:val="00CB585B"/>
    <w:rsid w:val="00CC09A6"/>
    <w:rsid w:val="00CC0D75"/>
    <w:rsid w:val="00CC4B84"/>
    <w:rsid w:val="00CC5CD3"/>
    <w:rsid w:val="00CC6D4E"/>
    <w:rsid w:val="00CD22F0"/>
    <w:rsid w:val="00CD296D"/>
    <w:rsid w:val="00CD3EDB"/>
    <w:rsid w:val="00CD4482"/>
    <w:rsid w:val="00CD7831"/>
    <w:rsid w:val="00CE10C0"/>
    <w:rsid w:val="00CE3BD5"/>
    <w:rsid w:val="00CE3C55"/>
    <w:rsid w:val="00CE449B"/>
    <w:rsid w:val="00CE4E36"/>
    <w:rsid w:val="00CE51F2"/>
    <w:rsid w:val="00CE57B4"/>
    <w:rsid w:val="00CE76A9"/>
    <w:rsid w:val="00CF776D"/>
    <w:rsid w:val="00D00245"/>
    <w:rsid w:val="00D007F9"/>
    <w:rsid w:val="00D024FD"/>
    <w:rsid w:val="00D03554"/>
    <w:rsid w:val="00D041B4"/>
    <w:rsid w:val="00D10CEE"/>
    <w:rsid w:val="00D11A95"/>
    <w:rsid w:val="00D14310"/>
    <w:rsid w:val="00D14883"/>
    <w:rsid w:val="00D15758"/>
    <w:rsid w:val="00D17A64"/>
    <w:rsid w:val="00D2167E"/>
    <w:rsid w:val="00D22979"/>
    <w:rsid w:val="00D23052"/>
    <w:rsid w:val="00D2310D"/>
    <w:rsid w:val="00D26215"/>
    <w:rsid w:val="00D26EE9"/>
    <w:rsid w:val="00D27194"/>
    <w:rsid w:val="00D318F3"/>
    <w:rsid w:val="00D3466B"/>
    <w:rsid w:val="00D347A2"/>
    <w:rsid w:val="00D34DD9"/>
    <w:rsid w:val="00D35963"/>
    <w:rsid w:val="00D359F7"/>
    <w:rsid w:val="00D44302"/>
    <w:rsid w:val="00D45915"/>
    <w:rsid w:val="00D4597B"/>
    <w:rsid w:val="00D469B5"/>
    <w:rsid w:val="00D46A5A"/>
    <w:rsid w:val="00D46A63"/>
    <w:rsid w:val="00D52624"/>
    <w:rsid w:val="00D54B7C"/>
    <w:rsid w:val="00D54E40"/>
    <w:rsid w:val="00D55E74"/>
    <w:rsid w:val="00D56A7B"/>
    <w:rsid w:val="00D61AAB"/>
    <w:rsid w:val="00D62582"/>
    <w:rsid w:val="00D64CB3"/>
    <w:rsid w:val="00D64E61"/>
    <w:rsid w:val="00D6583D"/>
    <w:rsid w:val="00D66050"/>
    <w:rsid w:val="00D66076"/>
    <w:rsid w:val="00D665AE"/>
    <w:rsid w:val="00D71174"/>
    <w:rsid w:val="00D71A4D"/>
    <w:rsid w:val="00D7327F"/>
    <w:rsid w:val="00D734AF"/>
    <w:rsid w:val="00D7501F"/>
    <w:rsid w:val="00D76592"/>
    <w:rsid w:val="00D76FA4"/>
    <w:rsid w:val="00D815C7"/>
    <w:rsid w:val="00D81A54"/>
    <w:rsid w:val="00D83369"/>
    <w:rsid w:val="00D83F24"/>
    <w:rsid w:val="00D86B84"/>
    <w:rsid w:val="00D90A0A"/>
    <w:rsid w:val="00D93D9E"/>
    <w:rsid w:val="00D94AFA"/>
    <w:rsid w:val="00D94F27"/>
    <w:rsid w:val="00D970AB"/>
    <w:rsid w:val="00D97FDF"/>
    <w:rsid w:val="00DA0E8A"/>
    <w:rsid w:val="00DA1ECF"/>
    <w:rsid w:val="00DA27A0"/>
    <w:rsid w:val="00DA46CC"/>
    <w:rsid w:val="00DA5F25"/>
    <w:rsid w:val="00DA6D2D"/>
    <w:rsid w:val="00DA6D70"/>
    <w:rsid w:val="00DB02BC"/>
    <w:rsid w:val="00DB6D2E"/>
    <w:rsid w:val="00DC0867"/>
    <w:rsid w:val="00DC100F"/>
    <w:rsid w:val="00DC11E0"/>
    <w:rsid w:val="00DC13A2"/>
    <w:rsid w:val="00DC335F"/>
    <w:rsid w:val="00DC395C"/>
    <w:rsid w:val="00DC5662"/>
    <w:rsid w:val="00DD0751"/>
    <w:rsid w:val="00DD612B"/>
    <w:rsid w:val="00DD6723"/>
    <w:rsid w:val="00DD788D"/>
    <w:rsid w:val="00DD7FA9"/>
    <w:rsid w:val="00DE1550"/>
    <w:rsid w:val="00DE575A"/>
    <w:rsid w:val="00DE6AA0"/>
    <w:rsid w:val="00DF001D"/>
    <w:rsid w:val="00DF1045"/>
    <w:rsid w:val="00DF3497"/>
    <w:rsid w:val="00DF3A74"/>
    <w:rsid w:val="00DF3A8E"/>
    <w:rsid w:val="00DF4A83"/>
    <w:rsid w:val="00E00590"/>
    <w:rsid w:val="00E01EB4"/>
    <w:rsid w:val="00E0338D"/>
    <w:rsid w:val="00E03591"/>
    <w:rsid w:val="00E050D9"/>
    <w:rsid w:val="00E066A9"/>
    <w:rsid w:val="00E1196E"/>
    <w:rsid w:val="00E12A3D"/>
    <w:rsid w:val="00E15826"/>
    <w:rsid w:val="00E16A9A"/>
    <w:rsid w:val="00E1718E"/>
    <w:rsid w:val="00E208F1"/>
    <w:rsid w:val="00E21411"/>
    <w:rsid w:val="00E21414"/>
    <w:rsid w:val="00E227CC"/>
    <w:rsid w:val="00E26AC6"/>
    <w:rsid w:val="00E26B01"/>
    <w:rsid w:val="00E27917"/>
    <w:rsid w:val="00E305B5"/>
    <w:rsid w:val="00E30C23"/>
    <w:rsid w:val="00E32CDD"/>
    <w:rsid w:val="00E33B01"/>
    <w:rsid w:val="00E355A1"/>
    <w:rsid w:val="00E356D3"/>
    <w:rsid w:val="00E40A6F"/>
    <w:rsid w:val="00E411DE"/>
    <w:rsid w:val="00E41306"/>
    <w:rsid w:val="00E416AF"/>
    <w:rsid w:val="00E434F3"/>
    <w:rsid w:val="00E43E69"/>
    <w:rsid w:val="00E511DA"/>
    <w:rsid w:val="00E5268A"/>
    <w:rsid w:val="00E576BE"/>
    <w:rsid w:val="00E650C9"/>
    <w:rsid w:val="00E67BC6"/>
    <w:rsid w:val="00E7195D"/>
    <w:rsid w:val="00E733CD"/>
    <w:rsid w:val="00E73D04"/>
    <w:rsid w:val="00E743F8"/>
    <w:rsid w:val="00E752D4"/>
    <w:rsid w:val="00E75348"/>
    <w:rsid w:val="00E7668C"/>
    <w:rsid w:val="00E811CC"/>
    <w:rsid w:val="00E8172F"/>
    <w:rsid w:val="00E8318B"/>
    <w:rsid w:val="00E95486"/>
    <w:rsid w:val="00E96350"/>
    <w:rsid w:val="00EA079E"/>
    <w:rsid w:val="00EA1E18"/>
    <w:rsid w:val="00EA2FA8"/>
    <w:rsid w:val="00EB0D24"/>
    <w:rsid w:val="00EB1842"/>
    <w:rsid w:val="00EB6638"/>
    <w:rsid w:val="00EC15FA"/>
    <w:rsid w:val="00EC5D6C"/>
    <w:rsid w:val="00EC6AD3"/>
    <w:rsid w:val="00ED6E7C"/>
    <w:rsid w:val="00ED72B8"/>
    <w:rsid w:val="00EE2AA7"/>
    <w:rsid w:val="00EE5145"/>
    <w:rsid w:val="00EE67BF"/>
    <w:rsid w:val="00EF1044"/>
    <w:rsid w:val="00EF4D2C"/>
    <w:rsid w:val="00EF7247"/>
    <w:rsid w:val="00EF74DE"/>
    <w:rsid w:val="00EF7C0A"/>
    <w:rsid w:val="00F03F33"/>
    <w:rsid w:val="00F04ECE"/>
    <w:rsid w:val="00F13DB2"/>
    <w:rsid w:val="00F14F8F"/>
    <w:rsid w:val="00F16F3B"/>
    <w:rsid w:val="00F201D5"/>
    <w:rsid w:val="00F20328"/>
    <w:rsid w:val="00F22CDE"/>
    <w:rsid w:val="00F23090"/>
    <w:rsid w:val="00F25110"/>
    <w:rsid w:val="00F307E8"/>
    <w:rsid w:val="00F32BE3"/>
    <w:rsid w:val="00F32BF9"/>
    <w:rsid w:val="00F36693"/>
    <w:rsid w:val="00F40108"/>
    <w:rsid w:val="00F401B8"/>
    <w:rsid w:val="00F41DC0"/>
    <w:rsid w:val="00F43512"/>
    <w:rsid w:val="00F435F6"/>
    <w:rsid w:val="00F446F8"/>
    <w:rsid w:val="00F44F45"/>
    <w:rsid w:val="00F45246"/>
    <w:rsid w:val="00F46A7E"/>
    <w:rsid w:val="00F46EFC"/>
    <w:rsid w:val="00F46F9E"/>
    <w:rsid w:val="00F51CD7"/>
    <w:rsid w:val="00F555D7"/>
    <w:rsid w:val="00F56CBD"/>
    <w:rsid w:val="00F6492D"/>
    <w:rsid w:val="00F66349"/>
    <w:rsid w:val="00F66425"/>
    <w:rsid w:val="00F71DAF"/>
    <w:rsid w:val="00F72882"/>
    <w:rsid w:val="00F7547A"/>
    <w:rsid w:val="00F75BB9"/>
    <w:rsid w:val="00F76774"/>
    <w:rsid w:val="00F80720"/>
    <w:rsid w:val="00F825F4"/>
    <w:rsid w:val="00F846E4"/>
    <w:rsid w:val="00F863B0"/>
    <w:rsid w:val="00F93C17"/>
    <w:rsid w:val="00FA0DA3"/>
    <w:rsid w:val="00FA473E"/>
    <w:rsid w:val="00FA5EEA"/>
    <w:rsid w:val="00FA6E21"/>
    <w:rsid w:val="00FA767D"/>
    <w:rsid w:val="00FB2CF6"/>
    <w:rsid w:val="00FB464F"/>
    <w:rsid w:val="00FB4E45"/>
    <w:rsid w:val="00FB545C"/>
    <w:rsid w:val="00FB72C7"/>
    <w:rsid w:val="00FB778F"/>
    <w:rsid w:val="00FC27D6"/>
    <w:rsid w:val="00FC3C04"/>
    <w:rsid w:val="00FC4696"/>
    <w:rsid w:val="00FC5567"/>
    <w:rsid w:val="00FC6901"/>
    <w:rsid w:val="00FD1D91"/>
    <w:rsid w:val="00FD4B35"/>
    <w:rsid w:val="00FD588A"/>
    <w:rsid w:val="00FD6597"/>
    <w:rsid w:val="00FD7DB9"/>
    <w:rsid w:val="00FE47E4"/>
    <w:rsid w:val="00FF2E7B"/>
    <w:rsid w:val="00FF3B0A"/>
    <w:rsid w:val="00FF4B14"/>
    <w:rsid w:val="00FF5CBE"/>
    <w:rsid w:val="00FF5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9313"/>
    <o:shapelayout v:ext="edit">
      <o:idmap v:ext="edit" data="1"/>
    </o:shapelayout>
  </w:shapeDefaults>
  <w:decimalSymbol w:val="."/>
  <w:listSeparator w:val=","/>
  <w14:docId w14:val="19E2F0FF"/>
  <w15:docId w15:val="{1C7E18DA-543E-4A94-B0C2-D3EAE64EF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E82"/>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75E1"/>
    <w:rPr>
      <w:rFonts w:ascii="Arial" w:hAnsi="Arial" w:cs="Arial"/>
      <w:sz w:val="18"/>
      <w:szCs w:val="20"/>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uiPriority w:val="99"/>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4"/>
      </w:numPr>
      <w:jc w:val="both"/>
    </w:pPr>
    <w:rPr>
      <w:rFonts w:cs="Arial"/>
    </w:rPr>
  </w:style>
  <w:style w:type="paragraph" w:styleId="Cuprins8">
    <w:name w:val="toc 8"/>
    <w:basedOn w:val="Normal"/>
    <w:next w:val="Normal"/>
    <w:autoRedefine/>
    <w:uiPriority w:val="39"/>
    <w:rsid w:val="00E752D4"/>
    <w:pPr>
      <w:numPr>
        <w:numId w:val="6"/>
      </w:numPr>
      <w:spacing w:before="0" w:after="100" w:line="259" w:lineRule="auto"/>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customStyle="1" w:styleId="LightShading-Accent11">
    <w:name w:val="Light Shading - Accent 1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eferincomentariu">
    <w:name w:val="annotation reference"/>
    <w:basedOn w:val="Fontdeparagrafimplicit"/>
    <w:uiPriority w:val="99"/>
    <w:unhideWhenUsed/>
    <w:rsid w:val="005C4055"/>
    <w:rPr>
      <w:sz w:val="16"/>
      <w:szCs w:val="16"/>
    </w:rPr>
  </w:style>
  <w:style w:type="paragraph" w:styleId="Textcomentariu">
    <w:name w:val="annotation text"/>
    <w:basedOn w:val="Normal"/>
    <w:link w:val="TextcomentariuCaracter"/>
    <w:uiPriority w:val="99"/>
    <w:unhideWhenUsed/>
    <w:qFormat/>
    <w:rsid w:val="005C4055"/>
    <w:rPr>
      <w:szCs w:val="20"/>
    </w:rPr>
  </w:style>
  <w:style w:type="character" w:customStyle="1" w:styleId="TextcomentariuCaracter">
    <w:name w:val="Text comentariu Caracter"/>
    <w:basedOn w:val="Fontdeparagrafimplicit"/>
    <w:link w:val="Textcomentariu"/>
    <w:uiPriority w:val="99"/>
    <w:qFormat/>
    <w:rsid w:val="005C4055"/>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5C4055"/>
    <w:rPr>
      <w:b/>
      <w:bCs/>
    </w:rPr>
  </w:style>
  <w:style w:type="character" w:customStyle="1" w:styleId="SubiectComentariuCaracter">
    <w:name w:val="Subiect Comentariu Caracter"/>
    <w:basedOn w:val="TextcomentariuCaracter"/>
    <w:link w:val="SubiectComentariu"/>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zuire">
    <w:name w:val="Revision"/>
    <w:hidden/>
    <w:uiPriority w:val="99"/>
    <w:semiHidden/>
    <w:rsid w:val="00005A9D"/>
    <w:rPr>
      <w:rFonts w:ascii="Trebuchet MS" w:hAnsi="Trebuchet MS"/>
      <w:szCs w:val="24"/>
      <w:lang w:eastAsia="en-US"/>
    </w:rPr>
  </w:style>
  <w:style w:type="table" w:styleId="Tabelgril">
    <w:name w:val="Table Grid"/>
    <w:basedOn w:val="TabelNormal"/>
    <w:uiPriority w:val="59"/>
    <w:rsid w:val="005D36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Parcurs">
    <w:name w:val="FollowedHyperlink"/>
    <w:basedOn w:val="Fontdeparagrafimplicit"/>
    <w:uiPriority w:val="99"/>
    <w:semiHidden/>
    <w:unhideWhenUsed/>
    <w:rsid w:val="004A48C8"/>
    <w:rPr>
      <w:color w:val="800080"/>
      <w:u w:val="single"/>
    </w:rPr>
  </w:style>
  <w:style w:type="paragraph" w:customStyle="1" w:styleId="msonormal0">
    <w:name w:val="msonormal"/>
    <w:basedOn w:val="Normal"/>
    <w:rsid w:val="004A48C8"/>
    <w:pPr>
      <w:spacing w:before="100" w:beforeAutospacing="1" w:after="100" w:afterAutospacing="1"/>
    </w:pPr>
    <w:rPr>
      <w:rFonts w:ascii="Times New Roman" w:hAnsi="Times New Roman"/>
      <w:sz w:val="24"/>
      <w:lang w:eastAsia="ro-RO"/>
    </w:rPr>
  </w:style>
  <w:style w:type="paragraph" w:customStyle="1" w:styleId="font5">
    <w:name w:val="font5"/>
    <w:basedOn w:val="Normal"/>
    <w:rsid w:val="004A48C8"/>
    <w:pPr>
      <w:spacing w:before="100" w:beforeAutospacing="1" w:after="100" w:afterAutospacing="1"/>
    </w:pPr>
    <w:rPr>
      <w:rFonts w:ascii="Times New Roman" w:hAnsi="Times New Roman"/>
      <w:szCs w:val="20"/>
      <w:lang w:eastAsia="ro-RO"/>
    </w:rPr>
  </w:style>
  <w:style w:type="paragraph" w:customStyle="1" w:styleId="font6">
    <w:name w:val="font6"/>
    <w:basedOn w:val="Normal"/>
    <w:rsid w:val="004A48C8"/>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4A48C8"/>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4A48C8"/>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4A48C8"/>
    <w:pPr>
      <w:spacing w:before="100" w:beforeAutospacing="1" w:after="100" w:afterAutospacing="1"/>
    </w:pPr>
    <w:rPr>
      <w:rFonts w:ascii="Times New Roman" w:hAnsi="Times New Roman"/>
      <w:b/>
      <w:bCs/>
      <w:i/>
      <w:iCs/>
      <w:szCs w:val="20"/>
      <w:lang w:eastAsia="ro-RO"/>
    </w:rPr>
  </w:style>
  <w:style w:type="paragraph" w:customStyle="1" w:styleId="font10">
    <w:name w:val="font10"/>
    <w:basedOn w:val="Normal"/>
    <w:rsid w:val="004A48C8"/>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4A48C8"/>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4A48C8"/>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4A48C8"/>
    <w:pPr>
      <w:spacing w:before="100" w:beforeAutospacing="1" w:after="100" w:afterAutospacing="1"/>
      <w:jc w:val="center"/>
      <w:textAlignment w:val="center"/>
    </w:pPr>
    <w:rPr>
      <w:rFonts w:ascii="Times New Roman" w:hAnsi="Times New Roman"/>
      <w:sz w:val="24"/>
      <w:lang w:eastAsia="ro-RO"/>
    </w:rPr>
  </w:style>
  <w:style w:type="paragraph" w:customStyle="1" w:styleId="xl67">
    <w:name w:val="xl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68">
    <w:name w:val="xl68"/>
    <w:basedOn w:val="Normal"/>
    <w:rsid w:val="004A48C8"/>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70">
    <w:name w:val="xl70"/>
    <w:basedOn w:val="Normal"/>
    <w:rsid w:val="004A48C8"/>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74">
    <w:name w:val="xl74"/>
    <w:basedOn w:val="Normal"/>
    <w:rsid w:val="004A48C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sz w:val="24"/>
      <w:lang w:eastAsia="ro-RO"/>
    </w:rPr>
  </w:style>
  <w:style w:type="paragraph" w:customStyle="1" w:styleId="xl75">
    <w:name w:val="xl75"/>
    <w:basedOn w:val="Normal"/>
    <w:rsid w:val="004A48C8"/>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7">
    <w:name w:val="xl7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78">
    <w:name w:val="xl78"/>
    <w:basedOn w:val="Normal"/>
    <w:rsid w:val="004A48C8"/>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9">
    <w:name w:val="xl7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1">
    <w:name w:val="xl81"/>
    <w:basedOn w:val="Normal"/>
    <w:rsid w:val="004A48C8"/>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2">
    <w:name w:val="xl8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3">
    <w:name w:val="xl83"/>
    <w:basedOn w:val="Normal"/>
    <w:rsid w:val="004A48C8"/>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4">
    <w:name w:val="xl84"/>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5">
    <w:name w:val="xl85"/>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86">
    <w:name w:val="xl86"/>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7">
    <w:name w:val="xl87"/>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8">
    <w:name w:val="xl88"/>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9">
    <w:name w:val="xl89"/>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0">
    <w:name w:val="xl9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91">
    <w:name w:val="xl91"/>
    <w:basedOn w:val="Normal"/>
    <w:rsid w:val="004A48C8"/>
    <w:pPr>
      <w:pBdr>
        <w:left w:val="single" w:sz="8" w:space="0" w:color="auto"/>
      </w:pBdr>
      <w:spacing w:before="100" w:beforeAutospacing="1" w:after="100" w:afterAutospacing="1"/>
      <w:textAlignment w:val="center"/>
    </w:pPr>
    <w:rPr>
      <w:rFonts w:ascii="Times New Roman" w:hAnsi="Times New Roman"/>
      <w:sz w:val="24"/>
      <w:lang w:eastAsia="ro-RO"/>
    </w:rPr>
  </w:style>
  <w:style w:type="paragraph" w:customStyle="1" w:styleId="xl92">
    <w:name w:val="xl92"/>
    <w:basedOn w:val="Normal"/>
    <w:rsid w:val="004A48C8"/>
    <w:pPr>
      <w:pBdr>
        <w:left w:val="single" w:sz="8" w:space="0" w:color="auto"/>
      </w:pBdr>
      <w:shd w:val="clear" w:color="000000" w:fill="D9D9D9"/>
      <w:spacing w:before="100" w:beforeAutospacing="1" w:after="100" w:afterAutospacing="1"/>
      <w:jc w:val="center"/>
    </w:pPr>
    <w:rPr>
      <w:rFonts w:ascii="Times New Roman" w:hAnsi="Times New Roman"/>
      <w:b/>
      <w:bCs/>
      <w:sz w:val="24"/>
      <w:lang w:eastAsia="ro-RO"/>
    </w:rPr>
  </w:style>
  <w:style w:type="paragraph" w:customStyle="1" w:styleId="xl93">
    <w:name w:val="xl9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4">
    <w:name w:val="xl9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5">
    <w:name w:val="xl95"/>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6">
    <w:name w:val="xl96"/>
    <w:basedOn w:val="Normal"/>
    <w:rsid w:val="004A48C8"/>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98">
    <w:name w:val="xl98"/>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9">
    <w:name w:val="xl9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01">
    <w:name w:val="xl10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2">
    <w:name w:val="xl102"/>
    <w:basedOn w:val="Normal"/>
    <w:rsid w:val="004A48C8"/>
    <w:pPr>
      <w:spacing w:before="100" w:beforeAutospacing="1" w:after="100" w:afterAutospacing="1"/>
    </w:pPr>
    <w:rPr>
      <w:rFonts w:ascii="Times New Roman" w:hAnsi="Times New Roman"/>
      <w:sz w:val="24"/>
      <w:lang w:eastAsia="ro-RO"/>
    </w:rPr>
  </w:style>
  <w:style w:type="paragraph" w:customStyle="1" w:styleId="xl103">
    <w:name w:val="xl103"/>
    <w:basedOn w:val="Normal"/>
    <w:rsid w:val="004A48C8"/>
    <w:pPr>
      <w:spacing w:before="100" w:beforeAutospacing="1" w:after="100" w:afterAutospacing="1"/>
      <w:textAlignment w:val="center"/>
    </w:pPr>
    <w:rPr>
      <w:rFonts w:ascii="Times New Roman" w:hAnsi="Times New Roman"/>
      <w:sz w:val="24"/>
      <w:lang w:eastAsia="ro-RO"/>
    </w:rPr>
  </w:style>
  <w:style w:type="paragraph" w:customStyle="1" w:styleId="xl104">
    <w:name w:val="xl10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5">
    <w:name w:val="xl105"/>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6">
    <w:name w:val="xl106"/>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7">
    <w:name w:val="xl107"/>
    <w:basedOn w:val="Normal"/>
    <w:rsid w:val="004A48C8"/>
    <w:pPr>
      <w:shd w:val="clear" w:color="000000" w:fill="FFFFFF"/>
      <w:spacing w:before="100" w:beforeAutospacing="1" w:after="100" w:afterAutospacing="1"/>
    </w:pPr>
    <w:rPr>
      <w:rFonts w:ascii="Calibri" w:hAnsi="Calibri" w:cs="Calibri"/>
      <w:sz w:val="24"/>
      <w:lang w:eastAsia="ro-RO"/>
    </w:rPr>
  </w:style>
  <w:style w:type="paragraph" w:customStyle="1" w:styleId="xl108">
    <w:name w:val="xl108"/>
    <w:basedOn w:val="Normal"/>
    <w:rsid w:val="004A48C8"/>
    <w:pPr>
      <w:spacing w:before="100" w:beforeAutospacing="1" w:after="100" w:afterAutospacing="1"/>
    </w:pPr>
    <w:rPr>
      <w:rFonts w:ascii="Calibri" w:hAnsi="Calibri" w:cs="Calibri"/>
      <w:sz w:val="24"/>
      <w:lang w:eastAsia="ro-RO"/>
    </w:rPr>
  </w:style>
  <w:style w:type="paragraph" w:customStyle="1" w:styleId="xl109">
    <w:name w:val="xl109"/>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11">
    <w:name w:val="xl11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Cs w:val="20"/>
      <w:lang w:eastAsia="ro-RO"/>
    </w:rPr>
  </w:style>
  <w:style w:type="paragraph" w:customStyle="1" w:styleId="xl112">
    <w:name w:val="xl112"/>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13">
    <w:name w:val="xl113"/>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4">
    <w:name w:val="xl114"/>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115">
    <w:name w:val="xl11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6">
    <w:name w:val="xl116"/>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7">
    <w:name w:val="xl11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8">
    <w:name w:val="xl118"/>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9">
    <w:name w:val="xl119"/>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0">
    <w:name w:val="xl120"/>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1">
    <w:name w:val="xl121"/>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3">
    <w:name w:val="xl123"/>
    <w:basedOn w:val="Normal"/>
    <w:rsid w:val="004A48C8"/>
    <w:pP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4">
    <w:name w:val="xl124"/>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Cs w:val="20"/>
      <w:lang w:eastAsia="ro-RO"/>
    </w:rPr>
  </w:style>
  <w:style w:type="paragraph" w:customStyle="1" w:styleId="xl125">
    <w:name w:val="xl12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6">
    <w:name w:val="xl12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7">
    <w:name w:val="xl12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9">
    <w:name w:val="xl129"/>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1">
    <w:name w:val="xl131"/>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3">
    <w:name w:val="xl133"/>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34">
    <w:name w:val="xl134"/>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5">
    <w:name w:val="xl135"/>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6">
    <w:name w:val="xl13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7">
    <w:name w:val="xl13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8">
    <w:name w:val="xl138"/>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1">
    <w:name w:val="xl141"/>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2">
    <w:name w:val="xl14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3">
    <w:name w:val="xl14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5">
    <w:name w:val="xl14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6">
    <w:name w:val="xl146"/>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9">
    <w:name w:val="xl149"/>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51">
    <w:name w:val="xl151"/>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2">
    <w:name w:val="xl15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3">
    <w:name w:val="xl15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54">
    <w:name w:val="xl15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sz w:val="24"/>
      <w:lang w:eastAsia="ro-RO"/>
    </w:rPr>
  </w:style>
  <w:style w:type="paragraph" w:customStyle="1" w:styleId="xl155">
    <w:name w:val="xl15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56">
    <w:name w:val="xl156"/>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sz w:val="24"/>
      <w:lang w:eastAsia="ro-RO"/>
    </w:rPr>
  </w:style>
  <w:style w:type="paragraph" w:customStyle="1" w:styleId="xl157">
    <w:name w:val="xl157"/>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4A48C8"/>
    <w:pPr>
      <w:pBdr>
        <w:top w:val="single" w:sz="8" w:space="0" w:color="auto"/>
        <w:lef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2">
    <w:name w:val="xl162"/>
    <w:basedOn w:val="Normal"/>
    <w:rsid w:val="004A48C8"/>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4A48C8"/>
    <w:pPr>
      <w:pBdr>
        <w:top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4">
    <w:name w:val="xl16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5">
    <w:name w:val="xl165"/>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6">
    <w:name w:val="xl166"/>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7">
    <w:name w:val="xl1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8">
    <w:name w:val="xl168"/>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9">
    <w:name w:val="xl169"/>
    <w:basedOn w:val="Normal"/>
    <w:rsid w:val="004A48C8"/>
    <w:pPr>
      <w:pBdr>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0">
    <w:name w:val="xl17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1">
    <w:name w:val="xl171"/>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172">
    <w:name w:val="xl1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4"/>
      <w:lang w:eastAsia="ro-RO"/>
    </w:rPr>
  </w:style>
  <w:style w:type="paragraph" w:customStyle="1" w:styleId="xl173">
    <w:name w:val="xl173"/>
    <w:basedOn w:val="Normal"/>
    <w:rsid w:val="004A48C8"/>
    <w:pPr>
      <w:pBdr>
        <w:bottom w:val="single" w:sz="8" w:space="0" w:color="auto"/>
      </w:pBdr>
      <w:spacing w:before="100" w:beforeAutospacing="1" w:after="100" w:afterAutospacing="1"/>
    </w:pPr>
    <w:rPr>
      <w:rFonts w:ascii="Times New Roman" w:hAnsi="Times New Roman"/>
      <w:b/>
      <w:bCs/>
      <w:sz w:val="24"/>
      <w:lang w:eastAsia="ro-RO"/>
    </w:rPr>
  </w:style>
  <w:style w:type="paragraph" w:customStyle="1" w:styleId="xl174">
    <w:name w:val="xl174"/>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75">
    <w:name w:val="xl17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76">
    <w:name w:val="xl176"/>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4"/>
      <w:lang w:eastAsia="ro-RO"/>
    </w:rPr>
  </w:style>
  <w:style w:type="paragraph" w:customStyle="1" w:styleId="xl177">
    <w:name w:val="xl177"/>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8">
    <w:name w:val="xl17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79">
    <w:name w:val="xl179"/>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80">
    <w:name w:val="xl18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81">
    <w:name w:val="xl18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82">
    <w:name w:val="xl182"/>
    <w:basedOn w:val="Normal"/>
    <w:rsid w:val="004A48C8"/>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sz w:val="24"/>
      <w:lang w:eastAsia="ro-RO"/>
    </w:rPr>
  </w:style>
  <w:style w:type="paragraph" w:customStyle="1" w:styleId="xl183">
    <w:name w:val="xl183"/>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184">
    <w:name w:val="xl184"/>
    <w:basedOn w:val="Normal"/>
    <w:rsid w:val="004A48C8"/>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4A48C8"/>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4A48C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7">
    <w:name w:val="xl187"/>
    <w:basedOn w:val="Normal"/>
    <w:rsid w:val="004A48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8">
    <w:name w:val="xl188"/>
    <w:basedOn w:val="Normal"/>
    <w:rsid w:val="004A48C8"/>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9">
    <w:name w:val="xl189"/>
    <w:basedOn w:val="Normal"/>
    <w:rsid w:val="004A48C8"/>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90">
    <w:name w:val="xl190"/>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4A48C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5">
    <w:name w:val="xl19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6">
    <w:name w:val="xl19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7">
    <w:name w:val="xl19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8">
    <w:name w:val="xl198"/>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9">
    <w:name w:val="xl199"/>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00">
    <w:name w:val="xl200"/>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2">
    <w:name w:val="xl202"/>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3">
    <w:name w:val="xl203"/>
    <w:basedOn w:val="Normal"/>
    <w:rsid w:val="004A48C8"/>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4A48C8"/>
    <w:pPr>
      <w:pBdr>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5">
    <w:name w:val="xl205"/>
    <w:basedOn w:val="Normal"/>
    <w:rsid w:val="004A48C8"/>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6">
    <w:name w:val="xl206"/>
    <w:basedOn w:val="Normal"/>
    <w:rsid w:val="004A48C8"/>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sz w:val="24"/>
      <w:lang w:eastAsia="ro-RO"/>
    </w:rPr>
  </w:style>
  <w:style w:type="paragraph" w:customStyle="1" w:styleId="xl207">
    <w:name w:val="xl207"/>
    <w:basedOn w:val="Normal"/>
    <w:rsid w:val="004A48C8"/>
    <w:pPr>
      <w:pBdr>
        <w:lef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8">
    <w:name w:val="xl208"/>
    <w:basedOn w:val="Normal"/>
    <w:rsid w:val="004A48C8"/>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9">
    <w:name w:val="xl209"/>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0">
    <w:name w:val="xl210"/>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1">
    <w:name w:val="xl211"/>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2">
    <w:name w:val="xl212"/>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3">
    <w:name w:val="xl213"/>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4">
    <w:name w:val="xl214"/>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5">
    <w:name w:val="xl215"/>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6">
    <w:name w:val="xl216"/>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7">
    <w:name w:val="xl217"/>
    <w:basedOn w:val="Normal"/>
    <w:rsid w:val="004A48C8"/>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4A48C8"/>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4A48C8"/>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2">
    <w:name w:val="xl222"/>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3">
    <w:name w:val="xl223"/>
    <w:basedOn w:val="Normal"/>
    <w:rsid w:val="004A48C8"/>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4">
    <w:name w:val="xl22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5">
    <w:name w:val="xl22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6">
    <w:name w:val="xl22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7">
    <w:name w:val="xl227"/>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8">
    <w:name w:val="xl228"/>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9">
    <w:name w:val="xl229"/>
    <w:basedOn w:val="Normal"/>
    <w:rsid w:val="004A48C8"/>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1">
    <w:name w:val="xl231"/>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2">
    <w:name w:val="xl232"/>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3">
    <w:name w:val="xl233"/>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4">
    <w:name w:val="xl23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5">
    <w:name w:val="xl23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36">
    <w:name w:val="xl236"/>
    <w:basedOn w:val="Normal"/>
    <w:rsid w:val="004A48C8"/>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7">
    <w:name w:val="xl237"/>
    <w:basedOn w:val="Normal"/>
    <w:rsid w:val="004A48C8"/>
    <w:pPr>
      <w:pBdr>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8">
    <w:name w:val="xl238"/>
    <w:basedOn w:val="Normal"/>
    <w:rsid w:val="004A48C8"/>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9">
    <w:name w:val="xl239"/>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0">
    <w:name w:val="xl24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1">
    <w:name w:val="xl241"/>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2">
    <w:name w:val="xl242"/>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3">
    <w:name w:val="xl243"/>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4">
    <w:name w:val="xl244"/>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5">
    <w:name w:val="xl245"/>
    <w:basedOn w:val="Normal"/>
    <w:rsid w:val="004A48C8"/>
    <w:pPr>
      <w:pBdr>
        <w:left w:val="single" w:sz="4" w:space="0" w:color="auto"/>
        <w:bottom w:val="single" w:sz="4" w:space="0" w:color="auto"/>
      </w:pBdr>
      <w:spacing w:before="100" w:beforeAutospacing="1" w:after="100" w:afterAutospacing="1"/>
    </w:pPr>
    <w:rPr>
      <w:rFonts w:ascii="Calibri" w:hAnsi="Calibri" w:cs="Calibri"/>
      <w:sz w:val="24"/>
      <w:lang w:eastAsia="ro-RO"/>
    </w:rPr>
  </w:style>
  <w:style w:type="paragraph" w:customStyle="1" w:styleId="xl246">
    <w:name w:val="xl246"/>
    <w:basedOn w:val="Normal"/>
    <w:rsid w:val="004A48C8"/>
    <w:pPr>
      <w:pBdr>
        <w:bottom w:val="single" w:sz="4" w:space="0" w:color="auto"/>
      </w:pBdr>
      <w:spacing w:before="100" w:beforeAutospacing="1" w:after="100" w:afterAutospacing="1"/>
    </w:pPr>
    <w:rPr>
      <w:rFonts w:ascii="Calibri" w:hAnsi="Calibri" w:cs="Calibri"/>
      <w:sz w:val="24"/>
      <w:lang w:eastAsia="ro-RO"/>
    </w:rPr>
  </w:style>
  <w:style w:type="paragraph" w:customStyle="1" w:styleId="xl247">
    <w:name w:val="xl247"/>
    <w:basedOn w:val="Normal"/>
    <w:rsid w:val="004A48C8"/>
    <w:pPr>
      <w:pBdr>
        <w:bottom w:val="single" w:sz="4" w:space="0" w:color="auto"/>
        <w:right w:val="single" w:sz="4" w:space="0" w:color="auto"/>
      </w:pBdr>
      <w:spacing w:before="100" w:beforeAutospacing="1" w:after="100" w:afterAutospacing="1"/>
    </w:pPr>
    <w:rPr>
      <w:rFonts w:ascii="Calibri" w:hAnsi="Calibri" w:cs="Calibri"/>
      <w:sz w:val="24"/>
      <w:lang w:eastAsia="ro-RO"/>
    </w:rPr>
  </w:style>
  <w:style w:type="paragraph" w:customStyle="1" w:styleId="xl248">
    <w:name w:val="xl248"/>
    <w:basedOn w:val="Normal"/>
    <w:rsid w:val="004A48C8"/>
    <w:pPr>
      <w:pBdr>
        <w:left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49">
    <w:name w:val="xl249"/>
    <w:basedOn w:val="Normal"/>
    <w:rsid w:val="004A48C8"/>
    <w:pPr>
      <w:pBdr>
        <w:left w:val="single" w:sz="4" w:space="0" w:color="auto"/>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0">
    <w:name w:val="xl250"/>
    <w:basedOn w:val="Normal"/>
    <w:rsid w:val="004A48C8"/>
    <w:pPr>
      <w:pBdr>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1">
    <w:name w:val="xl251"/>
    <w:basedOn w:val="Normal"/>
    <w:rsid w:val="004A48C8"/>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2">
    <w:name w:val="xl252"/>
    <w:basedOn w:val="Normal"/>
    <w:rsid w:val="004A48C8"/>
    <w:pPr>
      <w:pBdr>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3">
    <w:name w:val="xl253"/>
    <w:basedOn w:val="Normal"/>
    <w:rsid w:val="004A48C8"/>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4">
    <w:name w:val="xl254"/>
    <w:basedOn w:val="Normal"/>
    <w:rsid w:val="004A48C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5">
    <w:name w:val="xl255"/>
    <w:basedOn w:val="Normal"/>
    <w:rsid w:val="004A48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6">
    <w:name w:val="xl256"/>
    <w:basedOn w:val="Normal"/>
    <w:rsid w:val="004A48C8"/>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7">
    <w:name w:val="xl257"/>
    <w:basedOn w:val="Normal"/>
    <w:rsid w:val="004A48C8"/>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8">
    <w:name w:val="xl258"/>
    <w:basedOn w:val="Normal"/>
    <w:rsid w:val="004A48C8"/>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9">
    <w:name w:val="xl259"/>
    <w:basedOn w:val="Normal"/>
    <w:rsid w:val="004A48C8"/>
    <w:pPr>
      <w:pBdr>
        <w:top w:val="single" w:sz="4" w:space="0" w:color="auto"/>
        <w:lef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60">
    <w:name w:val="xl260"/>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1">
    <w:name w:val="xl261"/>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2">
    <w:name w:val="xl262"/>
    <w:basedOn w:val="Normal"/>
    <w:rsid w:val="004A48C8"/>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sz w:val="24"/>
      <w:lang w:eastAsia="ro-RO"/>
    </w:rPr>
  </w:style>
  <w:style w:type="paragraph" w:styleId="Corptext3">
    <w:name w:val="Body Text 3"/>
    <w:basedOn w:val="Normal"/>
    <w:link w:val="Corptext3Caracter"/>
    <w:uiPriority w:val="99"/>
    <w:semiHidden/>
    <w:unhideWhenUsed/>
    <w:rsid w:val="000168A5"/>
    <w:rPr>
      <w:sz w:val="16"/>
      <w:szCs w:val="16"/>
    </w:rPr>
  </w:style>
  <w:style w:type="character" w:customStyle="1" w:styleId="Corptext3Caracter">
    <w:name w:val="Corp text 3 Caracter"/>
    <w:basedOn w:val="Fontdeparagrafimplicit"/>
    <w:link w:val="Corptext3"/>
    <w:uiPriority w:val="99"/>
    <w:semiHidden/>
    <w:rsid w:val="000168A5"/>
    <w:rPr>
      <w:rFonts w:ascii="Trebuchet MS" w:hAnsi="Trebuchet MS"/>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4796">
      <w:bodyDiv w:val="1"/>
      <w:marLeft w:val="0"/>
      <w:marRight w:val="0"/>
      <w:marTop w:val="0"/>
      <w:marBottom w:val="0"/>
      <w:divBdr>
        <w:top w:val="none" w:sz="0" w:space="0" w:color="auto"/>
        <w:left w:val="none" w:sz="0" w:space="0" w:color="auto"/>
        <w:bottom w:val="none" w:sz="0" w:space="0" w:color="auto"/>
        <w:right w:val="none" w:sz="0" w:space="0" w:color="auto"/>
      </w:divBdr>
    </w:div>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45422375">
      <w:bodyDiv w:val="1"/>
      <w:marLeft w:val="0"/>
      <w:marRight w:val="0"/>
      <w:marTop w:val="0"/>
      <w:marBottom w:val="0"/>
      <w:divBdr>
        <w:top w:val="none" w:sz="0" w:space="0" w:color="auto"/>
        <w:left w:val="none" w:sz="0" w:space="0" w:color="auto"/>
        <w:bottom w:val="none" w:sz="0" w:space="0" w:color="auto"/>
        <w:right w:val="none" w:sz="0" w:space="0" w:color="auto"/>
      </w:divBdr>
    </w:div>
    <w:div w:id="148330000">
      <w:bodyDiv w:val="1"/>
      <w:marLeft w:val="0"/>
      <w:marRight w:val="0"/>
      <w:marTop w:val="0"/>
      <w:marBottom w:val="0"/>
      <w:divBdr>
        <w:top w:val="none" w:sz="0" w:space="0" w:color="auto"/>
        <w:left w:val="none" w:sz="0" w:space="0" w:color="auto"/>
        <w:bottom w:val="none" w:sz="0" w:space="0" w:color="auto"/>
        <w:right w:val="none" w:sz="0" w:space="0" w:color="auto"/>
      </w:divBdr>
    </w:div>
    <w:div w:id="228344967">
      <w:bodyDiv w:val="1"/>
      <w:marLeft w:val="0"/>
      <w:marRight w:val="0"/>
      <w:marTop w:val="0"/>
      <w:marBottom w:val="0"/>
      <w:divBdr>
        <w:top w:val="none" w:sz="0" w:space="0" w:color="auto"/>
        <w:left w:val="none" w:sz="0" w:space="0" w:color="auto"/>
        <w:bottom w:val="none" w:sz="0" w:space="0" w:color="auto"/>
        <w:right w:val="none" w:sz="0" w:space="0" w:color="auto"/>
      </w:divBdr>
    </w:div>
    <w:div w:id="357313229">
      <w:bodyDiv w:val="1"/>
      <w:marLeft w:val="0"/>
      <w:marRight w:val="0"/>
      <w:marTop w:val="0"/>
      <w:marBottom w:val="0"/>
      <w:divBdr>
        <w:top w:val="none" w:sz="0" w:space="0" w:color="auto"/>
        <w:left w:val="none" w:sz="0" w:space="0" w:color="auto"/>
        <w:bottom w:val="none" w:sz="0" w:space="0" w:color="auto"/>
        <w:right w:val="none" w:sz="0" w:space="0" w:color="auto"/>
      </w:divBdr>
    </w:div>
    <w:div w:id="374542765">
      <w:bodyDiv w:val="1"/>
      <w:marLeft w:val="0"/>
      <w:marRight w:val="0"/>
      <w:marTop w:val="0"/>
      <w:marBottom w:val="0"/>
      <w:divBdr>
        <w:top w:val="none" w:sz="0" w:space="0" w:color="auto"/>
        <w:left w:val="none" w:sz="0" w:space="0" w:color="auto"/>
        <w:bottom w:val="none" w:sz="0" w:space="0" w:color="auto"/>
        <w:right w:val="none" w:sz="0" w:space="0" w:color="auto"/>
      </w:divBdr>
    </w:div>
    <w:div w:id="515844664">
      <w:bodyDiv w:val="1"/>
      <w:marLeft w:val="0"/>
      <w:marRight w:val="0"/>
      <w:marTop w:val="0"/>
      <w:marBottom w:val="0"/>
      <w:divBdr>
        <w:top w:val="none" w:sz="0" w:space="0" w:color="auto"/>
        <w:left w:val="none" w:sz="0" w:space="0" w:color="auto"/>
        <w:bottom w:val="none" w:sz="0" w:space="0" w:color="auto"/>
        <w:right w:val="none" w:sz="0" w:space="0" w:color="auto"/>
      </w:divBdr>
    </w:div>
    <w:div w:id="545680546">
      <w:bodyDiv w:val="1"/>
      <w:marLeft w:val="0"/>
      <w:marRight w:val="0"/>
      <w:marTop w:val="0"/>
      <w:marBottom w:val="0"/>
      <w:divBdr>
        <w:top w:val="none" w:sz="0" w:space="0" w:color="auto"/>
        <w:left w:val="none" w:sz="0" w:space="0" w:color="auto"/>
        <w:bottom w:val="none" w:sz="0" w:space="0" w:color="auto"/>
        <w:right w:val="none" w:sz="0" w:space="0" w:color="auto"/>
      </w:divBdr>
    </w:div>
    <w:div w:id="698169119">
      <w:bodyDiv w:val="1"/>
      <w:marLeft w:val="0"/>
      <w:marRight w:val="0"/>
      <w:marTop w:val="0"/>
      <w:marBottom w:val="0"/>
      <w:divBdr>
        <w:top w:val="none" w:sz="0" w:space="0" w:color="auto"/>
        <w:left w:val="none" w:sz="0" w:space="0" w:color="auto"/>
        <w:bottom w:val="none" w:sz="0" w:space="0" w:color="auto"/>
        <w:right w:val="none" w:sz="0" w:space="0" w:color="auto"/>
      </w:divBdr>
    </w:div>
    <w:div w:id="743793099">
      <w:bodyDiv w:val="1"/>
      <w:marLeft w:val="0"/>
      <w:marRight w:val="0"/>
      <w:marTop w:val="0"/>
      <w:marBottom w:val="0"/>
      <w:divBdr>
        <w:top w:val="none" w:sz="0" w:space="0" w:color="auto"/>
        <w:left w:val="none" w:sz="0" w:space="0" w:color="auto"/>
        <w:bottom w:val="none" w:sz="0" w:space="0" w:color="auto"/>
        <w:right w:val="none" w:sz="0" w:space="0" w:color="auto"/>
      </w:divBdr>
    </w:div>
    <w:div w:id="810175611">
      <w:bodyDiv w:val="1"/>
      <w:marLeft w:val="0"/>
      <w:marRight w:val="0"/>
      <w:marTop w:val="0"/>
      <w:marBottom w:val="0"/>
      <w:divBdr>
        <w:top w:val="none" w:sz="0" w:space="0" w:color="auto"/>
        <w:left w:val="none" w:sz="0" w:space="0" w:color="auto"/>
        <w:bottom w:val="none" w:sz="0" w:space="0" w:color="auto"/>
        <w:right w:val="none" w:sz="0" w:space="0" w:color="auto"/>
      </w:divBdr>
    </w:div>
    <w:div w:id="977756895">
      <w:bodyDiv w:val="1"/>
      <w:marLeft w:val="0"/>
      <w:marRight w:val="0"/>
      <w:marTop w:val="0"/>
      <w:marBottom w:val="0"/>
      <w:divBdr>
        <w:top w:val="none" w:sz="0" w:space="0" w:color="auto"/>
        <w:left w:val="none" w:sz="0" w:space="0" w:color="auto"/>
        <w:bottom w:val="none" w:sz="0" w:space="0" w:color="auto"/>
        <w:right w:val="none" w:sz="0" w:space="0" w:color="auto"/>
      </w:divBdr>
    </w:div>
    <w:div w:id="1043754136">
      <w:bodyDiv w:val="1"/>
      <w:marLeft w:val="0"/>
      <w:marRight w:val="0"/>
      <w:marTop w:val="0"/>
      <w:marBottom w:val="0"/>
      <w:divBdr>
        <w:top w:val="none" w:sz="0" w:space="0" w:color="auto"/>
        <w:left w:val="none" w:sz="0" w:space="0" w:color="auto"/>
        <w:bottom w:val="none" w:sz="0" w:space="0" w:color="auto"/>
        <w:right w:val="none" w:sz="0" w:space="0" w:color="auto"/>
      </w:divBdr>
    </w:div>
    <w:div w:id="1289166858">
      <w:bodyDiv w:val="1"/>
      <w:marLeft w:val="0"/>
      <w:marRight w:val="0"/>
      <w:marTop w:val="0"/>
      <w:marBottom w:val="0"/>
      <w:divBdr>
        <w:top w:val="none" w:sz="0" w:space="0" w:color="auto"/>
        <w:left w:val="none" w:sz="0" w:space="0" w:color="auto"/>
        <w:bottom w:val="none" w:sz="0" w:space="0" w:color="auto"/>
        <w:right w:val="none" w:sz="0" w:space="0" w:color="auto"/>
      </w:divBdr>
    </w:div>
    <w:div w:id="1313557987">
      <w:bodyDiv w:val="1"/>
      <w:marLeft w:val="0"/>
      <w:marRight w:val="0"/>
      <w:marTop w:val="0"/>
      <w:marBottom w:val="0"/>
      <w:divBdr>
        <w:top w:val="none" w:sz="0" w:space="0" w:color="auto"/>
        <w:left w:val="none" w:sz="0" w:space="0" w:color="auto"/>
        <w:bottom w:val="none" w:sz="0" w:space="0" w:color="auto"/>
        <w:right w:val="none" w:sz="0" w:space="0" w:color="auto"/>
      </w:divBdr>
    </w:div>
    <w:div w:id="1319116155">
      <w:bodyDiv w:val="1"/>
      <w:marLeft w:val="0"/>
      <w:marRight w:val="0"/>
      <w:marTop w:val="0"/>
      <w:marBottom w:val="0"/>
      <w:divBdr>
        <w:top w:val="none" w:sz="0" w:space="0" w:color="auto"/>
        <w:left w:val="none" w:sz="0" w:space="0" w:color="auto"/>
        <w:bottom w:val="none" w:sz="0" w:space="0" w:color="auto"/>
        <w:right w:val="none" w:sz="0" w:space="0" w:color="auto"/>
      </w:divBdr>
    </w:div>
    <w:div w:id="1361855956">
      <w:bodyDiv w:val="1"/>
      <w:marLeft w:val="0"/>
      <w:marRight w:val="0"/>
      <w:marTop w:val="0"/>
      <w:marBottom w:val="0"/>
      <w:divBdr>
        <w:top w:val="none" w:sz="0" w:space="0" w:color="auto"/>
        <w:left w:val="none" w:sz="0" w:space="0" w:color="auto"/>
        <w:bottom w:val="none" w:sz="0" w:space="0" w:color="auto"/>
        <w:right w:val="none" w:sz="0" w:space="0" w:color="auto"/>
      </w:divBdr>
    </w:div>
    <w:div w:id="1361929642">
      <w:bodyDiv w:val="1"/>
      <w:marLeft w:val="0"/>
      <w:marRight w:val="0"/>
      <w:marTop w:val="0"/>
      <w:marBottom w:val="0"/>
      <w:divBdr>
        <w:top w:val="none" w:sz="0" w:space="0" w:color="auto"/>
        <w:left w:val="none" w:sz="0" w:space="0" w:color="auto"/>
        <w:bottom w:val="none" w:sz="0" w:space="0" w:color="auto"/>
        <w:right w:val="none" w:sz="0" w:space="0" w:color="auto"/>
      </w:divBdr>
    </w:div>
    <w:div w:id="1411191050">
      <w:bodyDiv w:val="1"/>
      <w:marLeft w:val="0"/>
      <w:marRight w:val="0"/>
      <w:marTop w:val="0"/>
      <w:marBottom w:val="0"/>
      <w:divBdr>
        <w:top w:val="none" w:sz="0" w:space="0" w:color="auto"/>
        <w:left w:val="none" w:sz="0" w:space="0" w:color="auto"/>
        <w:bottom w:val="none" w:sz="0" w:space="0" w:color="auto"/>
        <w:right w:val="none" w:sz="0" w:space="0" w:color="auto"/>
      </w:divBdr>
    </w:div>
    <w:div w:id="1508866518">
      <w:bodyDiv w:val="1"/>
      <w:marLeft w:val="0"/>
      <w:marRight w:val="0"/>
      <w:marTop w:val="0"/>
      <w:marBottom w:val="0"/>
      <w:divBdr>
        <w:top w:val="none" w:sz="0" w:space="0" w:color="auto"/>
        <w:left w:val="none" w:sz="0" w:space="0" w:color="auto"/>
        <w:bottom w:val="none" w:sz="0" w:space="0" w:color="auto"/>
        <w:right w:val="none" w:sz="0" w:space="0" w:color="auto"/>
      </w:divBdr>
    </w:div>
    <w:div w:id="1608275100">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670986264">
      <w:bodyDiv w:val="1"/>
      <w:marLeft w:val="0"/>
      <w:marRight w:val="0"/>
      <w:marTop w:val="0"/>
      <w:marBottom w:val="0"/>
      <w:divBdr>
        <w:top w:val="none" w:sz="0" w:space="0" w:color="auto"/>
        <w:left w:val="none" w:sz="0" w:space="0" w:color="auto"/>
        <w:bottom w:val="none" w:sz="0" w:space="0" w:color="auto"/>
        <w:right w:val="none" w:sz="0" w:space="0" w:color="auto"/>
      </w:divBdr>
    </w:div>
    <w:div w:id="1688210793">
      <w:bodyDiv w:val="1"/>
      <w:marLeft w:val="0"/>
      <w:marRight w:val="0"/>
      <w:marTop w:val="0"/>
      <w:marBottom w:val="0"/>
      <w:divBdr>
        <w:top w:val="none" w:sz="0" w:space="0" w:color="auto"/>
        <w:left w:val="none" w:sz="0" w:space="0" w:color="auto"/>
        <w:bottom w:val="none" w:sz="0" w:space="0" w:color="auto"/>
        <w:right w:val="none" w:sz="0" w:space="0" w:color="auto"/>
      </w:divBdr>
    </w:div>
    <w:div w:id="1804497832">
      <w:bodyDiv w:val="1"/>
      <w:marLeft w:val="0"/>
      <w:marRight w:val="0"/>
      <w:marTop w:val="0"/>
      <w:marBottom w:val="0"/>
      <w:divBdr>
        <w:top w:val="none" w:sz="0" w:space="0" w:color="auto"/>
        <w:left w:val="none" w:sz="0" w:space="0" w:color="auto"/>
        <w:bottom w:val="none" w:sz="0" w:space="0" w:color="auto"/>
        <w:right w:val="none" w:sz="0" w:space="0" w:color="auto"/>
      </w:divBdr>
    </w:div>
    <w:div w:id="1811173595">
      <w:bodyDiv w:val="1"/>
      <w:marLeft w:val="0"/>
      <w:marRight w:val="0"/>
      <w:marTop w:val="0"/>
      <w:marBottom w:val="0"/>
      <w:divBdr>
        <w:top w:val="none" w:sz="0" w:space="0" w:color="auto"/>
        <w:left w:val="none" w:sz="0" w:space="0" w:color="auto"/>
        <w:bottom w:val="none" w:sz="0" w:space="0" w:color="auto"/>
        <w:right w:val="none" w:sz="0" w:space="0" w:color="auto"/>
      </w:divBdr>
    </w:div>
    <w:div w:id="1895315743">
      <w:bodyDiv w:val="1"/>
      <w:marLeft w:val="0"/>
      <w:marRight w:val="0"/>
      <w:marTop w:val="0"/>
      <w:marBottom w:val="0"/>
      <w:divBdr>
        <w:top w:val="none" w:sz="0" w:space="0" w:color="auto"/>
        <w:left w:val="none" w:sz="0" w:space="0" w:color="auto"/>
        <w:bottom w:val="none" w:sz="0" w:space="0" w:color="auto"/>
        <w:right w:val="none" w:sz="0" w:space="0" w:color="auto"/>
      </w:divBdr>
    </w:div>
    <w:div w:id="1958441955">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033870857">
      <w:bodyDiv w:val="1"/>
      <w:marLeft w:val="0"/>
      <w:marRight w:val="0"/>
      <w:marTop w:val="0"/>
      <w:marBottom w:val="0"/>
      <w:divBdr>
        <w:top w:val="none" w:sz="0" w:space="0" w:color="auto"/>
        <w:left w:val="none" w:sz="0" w:space="0" w:color="auto"/>
        <w:bottom w:val="none" w:sz="0" w:space="0" w:color="auto"/>
        <w:right w:val="none" w:sz="0" w:space="0" w:color="auto"/>
      </w:divBdr>
    </w:div>
    <w:div w:id="2039425208">
      <w:bodyDiv w:val="1"/>
      <w:marLeft w:val="0"/>
      <w:marRight w:val="0"/>
      <w:marTop w:val="0"/>
      <w:marBottom w:val="0"/>
      <w:divBdr>
        <w:top w:val="none" w:sz="0" w:space="0" w:color="auto"/>
        <w:left w:val="none" w:sz="0" w:space="0" w:color="auto"/>
        <w:bottom w:val="none" w:sz="0" w:space="0" w:color="auto"/>
        <w:right w:val="none" w:sz="0" w:space="0" w:color="auto"/>
      </w:divBdr>
    </w:div>
    <w:div w:id="2079134331">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EFB49-227D-4B6D-94A1-DC67902F7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14</Pages>
  <Words>2610</Words>
  <Characters>14879</Characters>
  <Application>Microsoft Office Word</Application>
  <DocSecurity>0</DocSecurity>
  <Lines>123</Lines>
  <Paragraphs>34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Carmen Poparlan</cp:lastModifiedBy>
  <cp:revision>35</cp:revision>
  <cp:lastPrinted>2016-12-06T10:53:00Z</cp:lastPrinted>
  <dcterms:created xsi:type="dcterms:W3CDTF">2023-05-16T10:40:00Z</dcterms:created>
  <dcterms:modified xsi:type="dcterms:W3CDTF">2024-03-28T13:05:00Z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-1985190050</vt:i4>
  </property>
</Properties>
</file>